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0220C" w14:textId="0B874FB4" w:rsidR="002A5038" w:rsidRDefault="002A5038" w:rsidP="00AA6A87">
      <w:pPr>
        <w:pStyle w:val="BodyText"/>
        <w:spacing w:after="240" w:line="240" w:lineRule="auto"/>
        <w:ind w:firstLine="0"/>
        <w:rPr>
          <w:rFonts w:ascii="Arial" w:hAnsi="Arial"/>
          <w:b/>
          <w:sz w:val="24"/>
          <w:szCs w:val="24"/>
        </w:rPr>
      </w:pPr>
      <w:r>
        <w:rPr>
          <w:rFonts w:ascii="Arial" w:hAnsi="Arial"/>
          <w:b/>
          <w:noProof/>
          <w:sz w:val="24"/>
          <w:szCs w:val="24"/>
        </w:rPr>
        <w:drawing>
          <wp:anchor distT="0" distB="0" distL="114300" distR="114300" simplePos="0" relativeHeight="251658240" behindDoc="0" locked="0" layoutInCell="1" allowOverlap="1" wp14:anchorId="06FCBCEA" wp14:editId="0BD9E1C9">
            <wp:simplePos x="0" y="0"/>
            <wp:positionH relativeFrom="column">
              <wp:posOffset>2133600</wp:posOffset>
            </wp:positionH>
            <wp:positionV relativeFrom="paragraph">
              <wp:posOffset>-754380</wp:posOffset>
            </wp:positionV>
            <wp:extent cx="1485714" cy="1485714"/>
            <wp:effectExtent l="0" t="0" r="635" b="635"/>
            <wp:wrapNone/>
            <wp:docPr id="1506375082" name="Picture 1" descr="A blue circle with red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75082" name="Picture 1" descr="A blue circle with red and whit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485714" cy="1485714"/>
                    </a:xfrm>
                    <a:prstGeom prst="rect">
                      <a:avLst/>
                    </a:prstGeom>
                  </pic:spPr>
                </pic:pic>
              </a:graphicData>
            </a:graphic>
            <wp14:sizeRelH relativeFrom="page">
              <wp14:pctWidth>0</wp14:pctWidth>
            </wp14:sizeRelH>
            <wp14:sizeRelV relativeFrom="page">
              <wp14:pctHeight>0</wp14:pctHeight>
            </wp14:sizeRelV>
          </wp:anchor>
        </w:drawing>
      </w:r>
    </w:p>
    <w:p w14:paraId="06228BFC" w14:textId="77777777" w:rsidR="002A5038" w:rsidRDefault="002A5038" w:rsidP="00AA6A87">
      <w:pPr>
        <w:pStyle w:val="BodyText"/>
        <w:spacing w:after="240" w:line="240" w:lineRule="auto"/>
        <w:ind w:firstLine="0"/>
        <w:rPr>
          <w:rFonts w:ascii="Arial" w:hAnsi="Arial"/>
          <w:b/>
          <w:sz w:val="24"/>
          <w:szCs w:val="24"/>
        </w:rPr>
      </w:pPr>
    </w:p>
    <w:p w14:paraId="56241AB0" w14:textId="47651299" w:rsidR="00433B45" w:rsidRPr="00AA6A87" w:rsidRDefault="00433B45" w:rsidP="00AA6A87">
      <w:pPr>
        <w:pStyle w:val="BodyText"/>
        <w:spacing w:after="240" w:line="240" w:lineRule="auto"/>
        <w:ind w:firstLine="0"/>
        <w:rPr>
          <w:rFonts w:ascii="Arial" w:hAnsi="Arial"/>
          <w:b/>
          <w:sz w:val="24"/>
          <w:szCs w:val="24"/>
        </w:rPr>
      </w:pPr>
    </w:p>
    <w:p w14:paraId="56241AB1" w14:textId="77777777" w:rsidR="00CB62D8" w:rsidRPr="00AA6A87" w:rsidRDefault="00CB62D8" w:rsidP="00AA6A87">
      <w:pPr>
        <w:pStyle w:val="BodyText"/>
        <w:spacing w:after="240" w:line="240" w:lineRule="auto"/>
        <w:ind w:left="0" w:firstLine="0"/>
        <w:jc w:val="center"/>
        <w:rPr>
          <w:rFonts w:ascii="Arial" w:hAnsi="Arial"/>
          <w:b/>
          <w:sz w:val="24"/>
          <w:szCs w:val="24"/>
        </w:rPr>
      </w:pPr>
      <w:r w:rsidRPr="00AA6A87">
        <w:rPr>
          <w:rFonts w:ascii="Arial" w:hAnsi="Arial"/>
          <w:b/>
          <w:sz w:val="24"/>
          <w:szCs w:val="24"/>
        </w:rPr>
        <w:t>GENERAL PRIVACY NOTICE</w:t>
      </w:r>
    </w:p>
    <w:p w14:paraId="56241AB2" w14:textId="77777777" w:rsidR="00CB62D8" w:rsidRPr="00AA6A87" w:rsidRDefault="00CB62D8" w:rsidP="00AA6A87">
      <w:pPr>
        <w:pStyle w:val="BodyText"/>
        <w:spacing w:line="240" w:lineRule="auto"/>
        <w:rPr>
          <w:rFonts w:ascii="Arial" w:hAnsi="Arial"/>
          <w:b/>
          <w:sz w:val="24"/>
          <w:szCs w:val="24"/>
        </w:rPr>
      </w:pPr>
      <w:r w:rsidRPr="00AA6A87">
        <w:rPr>
          <w:rFonts w:ascii="Arial" w:hAnsi="Arial"/>
          <w:b/>
          <w:sz w:val="24"/>
          <w:szCs w:val="24"/>
        </w:rPr>
        <w:t>Your personal data – what is it?</w:t>
      </w:r>
    </w:p>
    <w:p w14:paraId="56241AB3" w14:textId="77777777" w:rsidR="00CB62D8" w:rsidRPr="00AA6A87" w:rsidRDefault="00CB62D8" w:rsidP="00AA6A87">
      <w:pPr>
        <w:pStyle w:val="BodyText"/>
        <w:spacing w:line="240" w:lineRule="auto"/>
        <w:ind w:left="0" w:firstLine="0"/>
        <w:rPr>
          <w:rFonts w:ascii="Arial" w:hAnsi="Arial"/>
          <w:sz w:val="24"/>
          <w:szCs w:val="24"/>
        </w:rPr>
      </w:pPr>
      <w:r w:rsidRPr="00AA6A87">
        <w:rPr>
          <w:rFonts w:ascii="Arial" w:hAnsi="Arial"/>
          <w:sz w:val="24"/>
          <w:szCs w:val="24"/>
        </w:rPr>
        <w:t xml:space="preserve">“Personal data” is any information about a living individual which allows them to be identified from that data (for example a name, photographs, videos, email address, or address).  </w:t>
      </w:r>
    </w:p>
    <w:p w14:paraId="56241AB4" w14:textId="77777777" w:rsidR="00CB62D8" w:rsidRPr="00AA6A87" w:rsidRDefault="00CB62D8" w:rsidP="00AA6A87">
      <w:pPr>
        <w:pStyle w:val="BodyText"/>
        <w:spacing w:line="240" w:lineRule="auto"/>
        <w:ind w:left="0" w:firstLine="0"/>
        <w:rPr>
          <w:rFonts w:ascii="Arial" w:hAnsi="Arial"/>
          <w:sz w:val="24"/>
          <w:szCs w:val="24"/>
        </w:rPr>
      </w:pPr>
      <w:r w:rsidRPr="00AA6A87">
        <w:rPr>
          <w:rFonts w:ascii="Arial" w:hAnsi="Arial"/>
          <w:sz w:val="24"/>
          <w:szCs w:val="24"/>
        </w:rPr>
        <w:t xml:space="preserve">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w:t>
      </w:r>
    </w:p>
    <w:p w14:paraId="56241AB5" w14:textId="77777777" w:rsidR="00CB62D8" w:rsidRPr="00AA6A87" w:rsidRDefault="00CB62D8" w:rsidP="00AA6A87">
      <w:pPr>
        <w:pStyle w:val="BodyText"/>
        <w:spacing w:line="240" w:lineRule="auto"/>
        <w:ind w:left="0" w:firstLine="0"/>
        <w:rPr>
          <w:rFonts w:ascii="Arial" w:hAnsi="Arial"/>
          <w:sz w:val="24"/>
          <w:szCs w:val="24"/>
        </w:rPr>
      </w:pPr>
      <w:r w:rsidRPr="00AA6A87">
        <w:rPr>
          <w:rFonts w:ascii="Arial" w:hAnsi="Arial"/>
          <w:sz w:val="24"/>
          <w:szCs w:val="24"/>
        </w:rPr>
        <w:t>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56241AB6" w14:textId="77777777" w:rsidR="00CB62D8" w:rsidRPr="00AA6A87" w:rsidRDefault="00CB62D8" w:rsidP="00AA6A87">
      <w:pPr>
        <w:pStyle w:val="BodyText"/>
        <w:spacing w:line="240" w:lineRule="auto"/>
        <w:ind w:left="0" w:firstLine="0"/>
        <w:rPr>
          <w:rFonts w:ascii="Arial" w:hAnsi="Arial"/>
          <w:b/>
          <w:sz w:val="24"/>
          <w:szCs w:val="24"/>
        </w:rPr>
      </w:pPr>
      <w:r w:rsidRPr="00AA6A87">
        <w:rPr>
          <w:rFonts w:ascii="Arial" w:hAnsi="Arial"/>
          <w:b/>
          <w:sz w:val="24"/>
          <w:szCs w:val="24"/>
        </w:rPr>
        <w:t xml:space="preserve">Who are we? </w:t>
      </w:r>
    </w:p>
    <w:p w14:paraId="56241AB7" w14:textId="77777777" w:rsidR="00CB62D8" w:rsidRPr="00AA6A87" w:rsidRDefault="00CB62D8" w:rsidP="00AA6A87">
      <w:pPr>
        <w:pStyle w:val="BodyText"/>
        <w:spacing w:line="240" w:lineRule="auto"/>
        <w:ind w:left="0" w:firstLine="0"/>
        <w:rPr>
          <w:rFonts w:ascii="Arial" w:hAnsi="Arial"/>
          <w:sz w:val="24"/>
          <w:szCs w:val="24"/>
        </w:rPr>
      </w:pPr>
      <w:r w:rsidRPr="00AA6A87">
        <w:rPr>
          <w:rFonts w:ascii="Arial" w:hAnsi="Arial"/>
          <w:sz w:val="24"/>
          <w:szCs w:val="24"/>
        </w:rPr>
        <w:t xml:space="preserve">This Privacy Notice is provided to you by the Seaford Town Council which is the data controller for your data. </w:t>
      </w:r>
    </w:p>
    <w:p w14:paraId="56241AB8" w14:textId="77777777" w:rsidR="00CB62D8" w:rsidRPr="00AA6A87" w:rsidRDefault="00CB62D8" w:rsidP="00AA6A87">
      <w:pPr>
        <w:pStyle w:val="BodyText"/>
        <w:spacing w:line="240" w:lineRule="auto"/>
        <w:ind w:left="0" w:firstLine="0"/>
        <w:rPr>
          <w:rFonts w:ascii="Arial" w:hAnsi="Arial"/>
          <w:b/>
          <w:sz w:val="24"/>
          <w:szCs w:val="24"/>
        </w:rPr>
      </w:pPr>
      <w:r w:rsidRPr="00AA6A87">
        <w:rPr>
          <w:rFonts w:ascii="Arial" w:hAnsi="Arial"/>
          <w:b/>
          <w:sz w:val="24"/>
          <w:szCs w:val="24"/>
        </w:rPr>
        <w:t>Other data controllers the Council works with:</w:t>
      </w:r>
    </w:p>
    <w:p w14:paraId="56241AB9" w14:textId="77777777" w:rsidR="00CB62D8" w:rsidRPr="00AA6A87" w:rsidRDefault="00CB62D8" w:rsidP="00AA6A87">
      <w:pPr>
        <w:pStyle w:val="BodyText"/>
        <w:numPr>
          <w:ilvl w:val="0"/>
          <w:numId w:val="2"/>
        </w:numPr>
        <w:tabs>
          <w:tab w:val="clear" w:pos="0"/>
          <w:tab w:val="left" w:pos="709"/>
        </w:tabs>
        <w:spacing w:line="240" w:lineRule="auto"/>
        <w:ind w:left="709" w:hanging="709"/>
        <w:rPr>
          <w:rFonts w:ascii="Arial" w:hAnsi="Arial"/>
          <w:sz w:val="24"/>
          <w:szCs w:val="24"/>
        </w:rPr>
      </w:pPr>
      <w:r w:rsidRPr="00AA6A87">
        <w:rPr>
          <w:rFonts w:ascii="Arial" w:hAnsi="Arial"/>
          <w:sz w:val="24"/>
          <w:szCs w:val="24"/>
        </w:rPr>
        <w:t>Other local and public authorities such as Lewes District Council, East Sussex County Council, Sussex Police, East Sussex Fire Authority, HMRC and the NHS;</w:t>
      </w:r>
    </w:p>
    <w:p w14:paraId="56241ABA" w14:textId="77777777" w:rsidR="00CB62D8" w:rsidRPr="00AA6A87" w:rsidRDefault="00CB62D8" w:rsidP="00AA6A87">
      <w:pPr>
        <w:pStyle w:val="BodyText"/>
        <w:numPr>
          <w:ilvl w:val="0"/>
          <w:numId w:val="2"/>
        </w:numPr>
        <w:tabs>
          <w:tab w:val="clear" w:pos="0"/>
          <w:tab w:val="left" w:pos="709"/>
        </w:tabs>
        <w:spacing w:line="240" w:lineRule="auto"/>
        <w:ind w:left="709" w:hanging="709"/>
        <w:rPr>
          <w:rFonts w:ascii="Arial" w:hAnsi="Arial"/>
          <w:sz w:val="24"/>
          <w:szCs w:val="24"/>
        </w:rPr>
      </w:pPr>
      <w:r w:rsidRPr="00AA6A87">
        <w:rPr>
          <w:rFonts w:ascii="Arial" w:hAnsi="Arial"/>
          <w:sz w:val="24"/>
          <w:szCs w:val="24"/>
        </w:rPr>
        <w:t xml:space="preserve">Local community groups, societies and partnerships such as Seaford Community Partnership, Seaford Christmas Magic Committee, Armed Forces Day Committee, Plastic Free Seaford Steering Group, Seaford Tree Wardens, Bishopstone United Charities, Seaford Chamber of Commerce and Seaford Community Flood Action </w:t>
      </w:r>
      <w:proofErr w:type="gramStart"/>
      <w:r w:rsidRPr="00AA6A87">
        <w:rPr>
          <w:rFonts w:ascii="Arial" w:hAnsi="Arial"/>
          <w:sz w:val="24"/>
          <w:szCs w:val="24"/>
        </w:rPr>
        <w:t>Group;</w:t>
      </w:r>
      <w:proofErr w:type="gramEnd"/>
    </w:p>
    <w:p w14:paraId="56241ABB" w14:textId="77777777" w:rsidR="00CB62D8" w:rsidRPr="00AA6A87" w:rsidRDefault="00CB62D8" w:rsidP="00AA6A87">
      <w:pPr>
        <w:pStyle w:val="BodyText"/>
        <w:numPr>
          <w:ilvl w:val="0"/>
          <w:numId w:val="2"/>
        </w:numPr>
        <w:tabs>
          <w:tab w:val="clear" w:pos="0"/>
          <w:tab w:val="left" w:pos="709"/>
        </w:tabs>
        <w:spacing w:line="240" w:lineRule="auto"/>
        <w:ind w:left="709" w:hanging="709"/>
        <w:rPr>
          <w:rFonts w:ascii="Arial" w:hAnsi="Arial"/>
          <w:sz w:val="24"/>
          <w:szCs w:val="24"/>
        </w:rPr>
      </w:pPr>
      <w:r w:rsidRPr="00AA6A87">
        <w:rPr>
          <w:rFonts w:ascii="Arial" w:hAnsi="Arial"/>
          <w:sz w:val="24"/>
          <w:szCs w:val="24"/>
        </w:rPr>
        <w:t xml:space="preserve">Groups and/or organisations who manage Council properties, land or services on its behalf, such as Seaford Allotments &amp; Leisure Gardens Society, Sussex Wildlife Trust, Seaford Heritage &amp; Museum Society, </w:t>
      </w:r>
      <w:r w:rsidR="00005C4F" w:rsidRPr="00AA6A87">
        <w:rPr>
          <w:rFonts w:ascii="Arial" w:hAnsi="Arial"/>
          <w:sz w:val="24"/>
          <w:szCs w:val="24"/>
        </w:rPr>
        <w:t xml:space="preserve">Arts@theCrypt Management Committee, </w:t>
      </w:r>
      <w:r w:rsidRPr="00AA6A87">
        <w:rPr>
          <w:rFonts w:ascii="Arial" w:hAnsi="Arial"/>
          <w:sz w:val="24"/>
          <w:szCs w:val="24"/>
        </w:rPr>
        <w:t xml:space="preserve">East Blatchington Pond Society, Old Town Hall Community Tea Rooms, Seaford Head Golf Club, South Hill Farm leaseholder, </w:t>
      </w:r>
      <w:r w:rsidR="00005C4F" w:rsidRPr="00AA6A87">
        <w:rPr>
          <w:rFonts w:ascii="Arial" w:hAnsi="Arial"/>
          <w:sz w:val="24"/>
          <w:szCs w:val="24"/>
        </w:rPr>
        <w:t xml:space="preserve">Hurdis House leaseholder, </w:t>
      </w:r>
      <w:r w:rsidRPr="00AA6A87">
        <w:rPr>
          <w:rFonts w:ascii="Arial" w:hAnsi="Arial"/>
          <w:sz w:val="24"/>
          <w:szCs w:val="24"/>
        </w:rPr>
        <w:t xml:space="preserve">National Air Traffic Services, </w:t>
      </w:r>
      <w:r w:rsidR="00005C4F" w:rsidRPr="00AA6A87">
        <w:rPr>
          <w:rFonts w:ascii="Arial" w:hAnsi="Arial"/>
          <w:sz w:val="24"/>
          <w:szCs w:val="24"/>
        </w:rPr>
        <w:t xml:space="preserve">Seahaven Scouts, </w:t>
      </w:r>
      <w:r w:rsidRPr="00AA6A87">
        <w:rPr>
          <w:rFonts w:ascii="Arial" w:hAnsi="Arial"/>
          <w:sz w:val="24"/>
          <w:szCs w:val="24"/>
        </w:rPr>
        <w:t>concession holders (seafront, High &amp; Over, South Hill Barn &amp; The Salts) and various sports clubs (Seaford Rugby</w:t>
      </w:r>
      <w:r w:rsidR="00005C4F" w:rsidRPr="00AA6A87">
        <w:rPr>
          <w:rFonts w:ascii="Arial" w:hAnsi="Arial"/>
          <w:sz w:val="24"/>
          <w:szCs w:val="24"/>
        </w:rPr>
        <w:t xml:space="preserve"> Club</w:t>
      </w:r>
      <w:r w:rsidRPr="00AA6A87">
        <w:rPr>
          <w:rFonts w:ascii="Arial" w:hAnsi="Arial"/>
          <w:sz w:val="24"/>
          <w:szCs w:val="24"/>
        </w:rPr>
        <w:t>, Seaford Cricket</w:t>
      </w:r>
      <w:r w:rsidR="00005C4F" w:rsidRPr="00AA6A87">
        <w:rPr>
          <w:rFonts w:ascii="Arial" w:hAnsi="Arial"/>
          <w:sz w:val="24"/>
          <w:szCs w:val="24"/>
        </w:rPr>
        <w:t xml:space="preserve"> Club</w:t>
      </w:r>
      <w:r w:rsidRPr="00AA6A87">
        <w:rPr>
          <w:rFonts w:ascii="Arial" w:hAnsi="Arial"/>
          <w:sz w:val="24"/>
          <w:szCs w:val="24"/>
        </w:rPr>
        <w:t xml:space="preserve">, </w:t>
      </w:r>
      <w:r w:rsidR="00005C4F" w:rsidRPr="00AA6A87">
        <w:rPr>
          <w:rFonts w:ascii="Arial" w:hAnsi="Arial"/>
          <w:sz w:val="24"/>
          <w:szCs w:val="24"/>
        </w:rPr>
        <w:t>Seaford Town Football Club, Crouch Bowling Club, Premier Football).</w:t>
      </w:r>
    </w:p>
    <w:p w14:paraId="56241ABC" w14:textId="77777777" w:rsidR="00CB62D8" w:rsidRPr="00AA6A87" w:rsidRDefault="00CB62D8" w:rsidP="00AA6A87">
      <w:pPr>
        <w:pStyle w:val="BodyText"/>
        <w:spacing w:line="240" w:lineRule="auto"/>
        <w:ind w:left="0" w:firstLine="0"/>
        <w:rPr>
          <w:rFonts w:ascii="Arial" w:hAnsi="Arial"/>
          <w:sz w:val="24"/>
          <w:szCs w:val="24"/>
        </w:rPr>
      </w:pPr>
      <w:r w:rsidRPr="00AA6A87">
        <w:rPr>
          <w:rFonts w:ascii="Arial" w:hAnsi="Arial"/>
          <w:sz w:val="24"/>
          <w:szCs w:val="24"/>
        </w:rPr>
        <w:t xml:space="preserve">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w:t>
      </w:r>
      <w:r w:rsidRPr="00AA6A87">
        <w:rPr>
          <w:rFonts w:ascii="Arial" w:hAnsi="Arial"/>
          <w:sz w:val="24"/>
          <w:szCs w:val="24"/>
        </w:rPr>
        <w:lastRenderedPageBreak/>
        <w:t>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56241ABD" w14:textId="77777777" w:rsidR="00CB62D8" w:rsidRPr="00AA6A87" w:rsidRDefault="00CB62D8" w:rsidP="00AA6A87">
      <w:pPr>
        <w:pStyle w:val="BodyText"/>
        <w:spacing w:line="240" w:lineRule="auto"/>
        <w:ind w:left="0" w:firstLine="0"/>
        <w:rPr>
          <w:rFonts w:ascii="Arial" w:hAnsi="Arial"/>
          <w:b/>
          <w:sz w:val="24"/>
          <w:szCs w:val="24"/>
        </w:rPr>
      </w:pPr>
      <w:r w:rsidRPr="00AA6A87">
        <w:rPr>
          <w:rFonts w:ascii="Arial" w:hAnsi="Arial"/>
          <w:sz w:val="24"/>
          <w:szCs w:val="24"/>
        </w:rPr>
        <w:t xml:space="preserve">A description of what personal data the Council processes and for what purposes is set out in this Privacy Notice.  </w:t>
      </w:r>
    </w:p>
    <w:p w14:paraId="56241ABE" w14:textId="77777777" w:rsidR="00CB62D8" w:rsidRPr="00AA6A87" w:rsidRDefault="00CB62D8" w:rsidP="00AA6A87">
      <w:pPr>
        <w:pStyle w:val="BodyText"/>
        <w:spacing w:line="240" w:lineRule="auto"/>
        <w:ind w:left="0" w:firstLine="0"/>
        <w:rPr>
          <w:rFonts w:ascii="Arial" w:hAnsi="Arial"/>
          <w:b/>
          <w:sz w:val="24"/>
          <w:szCs w:val="24"/>
        </w:rPr>
      </w:pPr>
      <w:r w:rsidRPr="00AA6A87">
        <w:rPr>
          <w:rFonts w:ascii="Arial" w:hAnsi="Arial"/>
          <w:b/>
          <w:sz w:val="24"/>
          <w:szCs w:val="24"/>
        </w:rPr>
        <w:t xml:space="preserve">The Council will process some or all of the following personal data where necessary to perform its tasks: </w:t>
      </w:r>
    </w:p>
    <w:p w14:paraId="56241ABF"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Names, titles, and aliases, photographs;</w:t>
      </w:r>
    </w:p>
    <w:p w14:paraId="56241AC0"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Contact details such as telephone numbers, addresses, and email addresses;</w:t>
      </w:r>
    </w:p>
    <w:p w14:paraId="56241AC1"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 xml:space="preserve">Where they are relevant to the services provided by a council, or where you provide them to us, we may </w:t>
      </w:r>
      <w:proofErr w:type="gramStart"/>
      <w:r w:rsidRPr="00AA6A87">
        <w:rPr>
          <w:rFonts w:ascii="Arial" w:hAnsi="Arial"/>
          <w:sz w:val="24"/>
          <w:szCs w:val="24"/>
        </w:rPr>
        <w:t>process  information</w:t>
      </w:r>
      <w:proofErr w:type="gramEnd"/>
      <w:r w:rsidRPr="00AA6A87">
        <w:rPr>
          <w:rFonts w:ascii="Arial" w:hAnsi="Arial"/>
          <w:sz w:val="24"/>
          <w:szCs w:val="24"/>
        </w:rPr>
        <w:t xml:space="preserve"> such as gender, age,  marital status, nationality, education/work history, academic/professional qualifications, hobbies, family composition, and dependants;</w:t>
      </w:r>
    </w:p>
    <w:p w14:paraId="56241AC2"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Where you pay for activities such as use of a council hall, financial identifiers such as bank account numbers, payment card numbers, payment/transaction identifiers, policy numbers, and claim numbers;</w:t>
      </w:r>
    </w:p>
    <w:p w14:paraId="56241AC3" w14:textId="77777777" w:rsidR="00CB62D8" w:rsidRPr="00AA6A87" w:rsidRDefault="00CB62D8" w:rsidP="00AA6A87">
      <w:pPr>
        <w:pStyle w:val="BodyText"/>
        <w:numPr>
          <w:ilvl w:val="0"/>
          <w:numId w:val="2"/>
        </w:numPr>
        <w:spacing w:after="240" w:line="240" w:lineRule="auto"/>
        <w:ind w:hanging="720"/>
        <w:rPr>
          <w:rFonts w:ascii="Arial" w:hAnsi="Arial"/>
          <w:sz w:val="24"/>
          <w:szCs w:val="24"/>
        </w:rPr>
      </w:pPr>
      <w:r w:rsidRPr="00AA6A87">
        <w:rPr>
          <w:rFonts w:ascii="Arial" w:hAnsi="Arial"/>
          <w:sz w:val="24"/>
          <w:szCs w:val="24"/>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56241AC4" w14:textId="77777777" w:rsidR="00CB62D8" w:rsidRPr="00AA6A87" w:rsidRDefault="00CB62D8" w:rsidP="00AA6A87">
      <w:pPr>
        <w:pStyle w:val="BodyText"/>
        <w:keepNext/>
        <w:spacing w:line="240" w:lineRule="auto"/>
        <w:ind w:left="0" w:firstLine="0"/>
        <w:rPr>
          <w:rFonts w:ascii="Arial" w:hAnsi="Arial"/>
          <w:b/>
          <w:sz w:val="24"/>
          <w:szCs w:val="24"/>
        </w:rPr>
      </w:pPr>
      <w:r w:rsidRPr="00AA6A87">
        <w:rPr>
          <w:rFonts w:ascii="Arial" w:hAnsi="Arial"/>
          <w:b/>
          <w:sz w:val="24"/>
          <w:szCs w:val="24"/>
        </w:rPr>
        <w:t>How we use sensitive personal data  </w:t>
      </w:r>
    </w:p>
    <w:p w14:paraId="56241AC5" w14:textId="77777777" w:rsidR="00CB62D8" w:rsidRPr="00AA6A87" w:rsidRDefault="00CB62D8" w:rsidP="00AA6A87">
      <w:pPr>
        <w:pStyle w:val="BodyText"/>
        <w:numPr>
          <w:ilvl w:val="0"/>
          <w:numId w:val="2"/>
        </w:numPr>
        <w:spacing w:line="240" w:lineRule="auto"/>
        <w:ind w:hanging="720"/>
        <w:rPr>
          <w:rFonts w:ascii="Arial" w:hAnsi="Arial"/>
          <w:sz w:val="24"/>
          <w:szCs w:val="24"/>
        </w:rPr>
      </w:pPr>
      <w:r w:rsidRPr="00AA6A87">
        <w:rPr>
          <w:rFonts w:ascii="Arial" w:hAnsi="Arial"/>
          <w:sz w:val="24"/>
          <w:szCs w:val="24"/>
        </w:rPr>
        <w:t>We may process sensitive personal data including, as appropriate:</w:t>
      </w:r>
    </w:p>
    <w:p w14:paraId="56241AC6" w14:textId="77777777" w:rsidR="00CB62D8" w:rsidRPr="00AA6A87" w:rsidRDefault="00CB62D8" w:rsidP="00AA6A87">
      <w:pPr>
        <w:pStyle w:val="BodyText"/>
        <w:numPr>
          <w:ilvl w:val="1"/>
          <w:numId w:val="3"/>
        </w:numPr>
        <w:spacing w:line="240" w:lineRule="auto"/>
        <w:ind w:hanging="720"/>
        <w:rPr>
          <w:rFonts w:ascii="Arial" w:hAnsi="Arial"/>
          <w:sz w:val="24"/>
          <w:szCs w:val="24"/>
        </w:rPr>
      </w:pPr>
      <w:r w:rsidRPr="00AA6A87">
        <w:rPr>
          <w:rFonts w:ascii="Arial" w:hAnsi="Arial"/>
          <w:sz w:val="24"/>
          <w:szCs w:val="24"/>
        </w:rPr>
        <w:t xml:space="preserve">information about your physical or mental health or condition in order to monitor sick leave and take decisions on </w:t>
      </w:r>
      <w:proofErr w:type="gramStart"/>
      <w:r w:rsidRPr="00AA6A87">
        <w:rPr>
          <w:rFonts w:ascii="Arial" w:hAnsi="Arial"/>
          <w:sz w:val="24"/>
          <w:szCs w:val="24"/>
        </w:rPr>
        <w:t>your  fitness</w:t>
      </w:r>
      <w:proofErr w:type="gramEnd"/>
      <w:r w:rsidRPr="00AA6A87">
        <w:rPr>
          <w:rFonts w:ascii="Arial" w:hAnsi="Arial"/>
          <w:sz w:val="24"/>
          <w:szCs w:val="24"/>
        </w:rPr>
        <w:t xml:space="preserve"> for work;</w:t>
      </w:r>
    </w:p>
    <w:p w14:paraId="56241AC7" w14:textId="77777777" w:rsidR="00CB62D8" w:rsidRPr="00AA6A87" w:rsidRDefault="00CB62D8" w:rsidP="00AA6A87">
      <w:pPr>
        <w:pStyle w:val="BodyText"/>
        <w:numPr>
          <w:ilvl w:val="1"/>
          <w:numId w:val="3"/>
        </w:numPr>
        <w:spacing w:line="240" w:lineRule="auto"/>
        <w:ind w:hanging="720"/>
        <w:rPr>
          <w:rFonts w:ascii="Arial" w:hAnsi="Arial"/>
          <w:sz w:val="24"/>
          <w:szCs w:val="24"/>
        </w:rPr>
      </w:pPr>
      <w:r w:rsidRPr="00AA6A87">
        <w:rPr>
          <w:rFonts w:ascii="Arial" w:hAnsi="Arial"/>
          <w:sz w:val="24"/>
          <w:szCs w:val="24"/>
        </w:rPr>
        <w:t>your racial or ethnic origin or religious or similar information in order to monitor compliance with equal opportunities legislation;</w:t>
      </w:r>
    </w:p>
    <w:p w14:paraId="56241AC8" w14:textId="77777777" w:rsidR="00CB62D8" w:rsidRPr="00AA6A87" w:rsidRDefault="00CB62D8" w:rsidP="00AA6A87">
      <w:pPr>
        <w:pStyle w:val="BodyText"/>
        <w:numPr>
          <w:ilvl w:val="1"/>
          <w:numId w:val="3"/>
        </w:numPr>
        <w:spacing w:line="240" w:lineRule="auto"/>
        <w:ind w:hanging="720"/>
        <w:rPr>
          <w:rFonts w:ascii="Arial" w:hAnsi="Arial"/>
          <w:sz w:val="24"/>
          <w:szCs w:val="24"/>
        </w:rPr>
      </w:pPr>
      <w:r w:rsidRPr="00AA6A87">
        <w:rPr>
          <w:rFonts w:ascii="Arial" w:hAnsi="Arial"/>
          <w:sz w:val="24"/>
          <w:szCs w:val="24"/>
        </w:rPr>
        <w:t>in order to comply with legal requirements and obligations to third parties.</w:t>
      </w:r>
    </w:p>
    <w:p w14:paraId="56241AC9" w14:textId="77777777" w:rsidR="00CB62D8" w:rsidRPr="00AA6A87" w:rsidRDefault="00CB62D8" w:rsidP="00AA6A87">
      <w:pPr>
        <w:pStyle w:val="BodyText"/>
        <w:numPr>
          <w:ilvl w:val="0"/>
          <w:numId w:val="2"/>
        </w:numPr>
        <w:spacing w:line="240" w:lineRule="auto"/>
        <w:ind w:hanging="720"/>
        <w:rPr>
          <w:rFonts w:ascii="Arial" w:hAnsi="Arial"/>
          <w:sz w:val="24"/>
          <w:szCs w:val="24"/>
        </w:rPr>
      </w:pPr>
      <w:r w:rsidRPr="00AA6A87">
        <w:rPr>
          <w:rFonts w:ascii="Arial" w:hAnsi="Arial"/>
          <w:sz w:val="24"/>
          <w:szCs w:val="24"/>
        </w:rPr>
        <w:t xml:space="preserve">These types of data are described in the GDPR as “Special categories of data” and require higher levels of protection. We need to have further justification for collecting, storing and using this type of personal data. </w:t>
      </w:r>
    </w:p>
    <w:p w14:paraId="56241ACA" w14:textId="77777777" w:rsidR="00CB62D8" w:rsidRPr="00AA6A87" w:rsidRDefault="00CB62D8" w:rsidP="00AA6A87">
      <w:pPr>
        <w:pStyle w:val="BodyText"/>
        <w:numPr>
          <w:ilvl w:val="0"/>
          <w:numId w:val="2"/>
        </w:numPr>
        <w:spacing w:line="240" w:lineRule="auto"/>
        <w:ind w:hanging="720"/>
        <w:rPr>
          <w:rFonts w:ascii="Arial" w:hAnsi="Arial"/>
          <w:sz w:val="24"/>
          <w:szCs w:val="24"/>
        </w:rPr>
      </w:pPr>
      <w:r w:rsidRPr="00AA6A87">
        <w:rPr>
          <w:rFonts w:ascii="Arial" w:hAnsi="Arial"/>
          <w:sz w:val="24"/>
          <w:szCs w:val="24"/>
        </w:rPr>
        <w:t>We may process special categories of personal data in the following circumstances:</w:t>
      </w:r>
    </w:p>
    <w:p w14:paraId="56241ACB" w14:textId="77777777" w:rsidR="00CB62D8" w:rsidRPr="00AA6A87" w:rsidRDefault="00CB62D8" w:rsidP="00AA6A87">
      <w:pPr>
        <w:pStyle w:val="BodyText"/>
        <w:numPr>
          <w:ilvl w:val="1"/>
          <w:numId w:val="3"/>
        </w:numPr>
        <w:spacing w:line="240" w:lineRule="auto"/>
        <w:ind w:hanging="720"/>
        <w:rPr>
          <w:rFonts w:ascii="Arial" w:hAnsi="Arial"/>
          <w:sz w:val="24"/>
          <w:szCs w:val="24"/>
        </w:rPr>
      </w:pPr>
      <w:r w:rsidRPr="00AA6A87">
        <w:rPr>
          <w:rFonts w:ascii="Arial" w:hAnsi="Arial"/>
          <w:sz w:val="24"/>
          <w:szCs w:val="24"/>
        </w:rPr>
        <w:t>In limited circumstances, with your explicit written consent.</w:t>
      </w:r>
    </w:p>
    <w:p w14:paraId="56241ACC" w14:textId="77777777" w:rsidR="00CB62D8" w:rsidRPr="00AA6A87" w:rsidRDefault="00CB62D8" w:rsidP="00AA6A87">
      <w:pPr>
        <w:pStyle w:val="BodyText"/>
        <w:numPr>
          <w:ilvl w:val="1"/>
          <w:numId w:val="3"/>
        </w:numPr>
        <w:spacing w:line="240" w:lineRule="auto"/>
        <w:ind w:hanging="720"/>
        <w:rPr>
          <w:rFonts w:ascii="Arial" w:hAnsi="Arial"/>
          <w:sz w:val="24"/>
          <w:szCs w:val="24"/>
        </w:rPr>
      </w:pPr>
      <w:r w:rsidRPr="00AA6A87">
        <w:rPr>
          <w:rFonts w:ascii="Arial" w:hAnsi="Arial"/>
          <w:sz w:val="24"/>
          <w:szCs w:val="24"/>
        </w:rPr>
        <w:t>Where we need to carry out our legal obligations.</w:t>
      </w:r>
    </w:p>
    <w:p w14:paraId="56241ACD" w14:textId="77777777" w:rsidR="00CB62D8" w:rsidRPr="00AA6A87" w:rsidRDefault="00CB62D8" w:rsidP="00AA6A87">
      <w:pPr>
        <w:pStyle w:val="BodyText"/>
        <w:numPr>
          <w:ilvl w:val="1"/>
          <w:numId w:val="3"/>
        </w:numPr>
        <w:spacing w:line="240" w:lineRule="auto"/>
        <w:ind w:hanging="720"/>
        <w:rPr>
          <w:rFonts w:ascii="Arial" w:hAnsi="Arial"/>
          <w:sz w:val="24"/>
          <w:szCs w:val="24"/>
        </w:rPr>
      </w:pPr>
      <w:r w:rsidRPr="00AA6A87">
        <w:rPr>
          <w:rFonts w:ascii="Arial" w:hAnsi="Arial"/>
          <w:sz w:val="24"/>
          <w:szCs w:val="24"/>
        </w:rPr>
        <w:t>Where it is needed in the public interest.</w:t>
      </w:r>
    </w:p>
    <w:p w14:paraId="56241ACE" w14:textId="77777777" w:rsidR="00CB62D8" w:rsidRPr="00AA6A87" w:rsidRDefault="00CB62D8" w:rsidP="00AA6A87">
      <w:pPr>
        <w:pStyle w:val="BodyText"/>
        <w:numPr>
          <w:ilvl w:val="0"/>
          <w:numId w:val="2"/>
        </w:numPr>
        <w:spacing w:line="240" w:lineRule="auto"/>
        <w:ind w:hanging="720"/>
        <w:rPr>
          <w:rFonts w:ascii="Arial" w:hAnsi="Arial"/>
          <w:sz w:val="24"/>
          <w:szCs w:val="24"/>
        </w:rPr>
      </w:pPr>
      <w:r w:rsidRPr="00AA6A87">
        <w:rPr>
          <w:rFonts w:ascii="Arial" w:hAnsi="Arial"/>
          <w:sz w:val="24"/>
          <w:szCs w:val="24"/>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56241ACF" w14:textId="77777777" w:rsidR="00CB62D8" w:rsidRPr="00AA6A87" w:rsidRDefault="00CB62D8" w:rsidP="00AA6A87">
      <w:pPr>
        <w:pStyle w:val="BodyText"/>
        <w:spacing w:line="240" w:lineRule="auto"/>
        <w:ind w:left="0" w:firstLine="0"/>
        <w:rPr>
          <w:rFonts w:ascii="Arial" w:hAnsi="Arial"/>
          <w:b/>
          <w:sz w:val="24"/>
          <w:szCs w:val="24"/>
        </w:rPr>
      </w:pPr>
      <w:r w:rsidRPr="00AA6A87">
        <w:rPr>
          <w:rFonts w:ascii="Arial" w:hAnsi="Arial"/>
          <w:b/>
          <w:sz w:val="24"/>
          <w:szCs w:val="24"/>
        </w:rPr>
        <w:lastRenderedPageBreak/>
        <w:t>Do we need your consent to process your sensitive personal data?</w:t>
      </w:r>
    </w:p>
    <w:p w14:paraId="56241AD0" w14:textId="77777777" w:rsidR="00CB62D8" w:rsidRPr="00AA6A87" w:rsidRDefault="00CB62D8" w:rsidP="00AA6A87">
      <w:pPr>
        <w:pStyle w:val="BodyText"/>
        <w:numPr>
          <w:ilvl w:val="0"/>
          <w:numId w:val="2"/>
        </w:numPr>
        <w:spacing w:line="240" w:lineRule="auto"/>
        <w:ind w:hanging="720"/>
        <w:rPr>
          <w:rFonts w:ascii="Arial" w:hAnsi="Arial"/>
          <w:sz w:val="24"/>
          <w:szCs w:val="24"/>
        </w:rPr>
      </w:pPr>
      <w:r w:rsidRPr="00AA6A87">
        <w:rPr>
          <w:rFonts w:ascii="Arial" w:hAnsi="Arial"/>
          <w:sz w:val="24"/>
          <w:szCs w:val="24"/>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56241AD1" w14:textId="77777777" w:rsidR="00CB62D8" w:rsidRPr="00AA6A87" w:rsidRDefault="00CB62D8" w:rsidP="00AA6A87">
      <w:pPr>
        <w:pStyle w:val="BodyText"/>
        <w:spacing w:line="240" w:lineRule="auto"/>
        <w:ind w:left="0" w:firstLine="0"/>
        <w:rPr>
          <w:rFonts w:ascii="Arial" w:hAnsi="Arial"/>
          <w:b/>
          <w:sz w:val="24"/>
          <w:szCs w:val="24"/>
        </w:rPr>
      </w:pPr>
      <w:r w:rsidRPr="00AA6A87">
        <w:rPr>
          <w:rFonts w:ascii="Arial" w:hAnsi="Arial"/>
          <w:b/>
          <w:sz w:val="24"/>
          <w:szCs w:val="24"/>
        </w:rPr>
        <w:t>The council will comply with data protection law. This says that the personal data we hold about you must be:</w:t>
      </w:r>
    </w:p>
    <w:p w14:paraId="56241AD2"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Used lawfully, fairly and in a transparent way.</w:t>
      </w:r>
    </w:p>
    <w:p w14:paraId="56241AD3"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Collected only for valid purposes that we have clearly explained to you and not used in any way that is incompatible with those purposes.</w:t>
      </w:r>
    </w:p>
    <w:p w14:paraId="56241AD4"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Relevant to the purposes we have told you about and limited only to those purposes.</w:t>
      </w:r>
    </w:p>
    <w:p w14:paraId="56241AD5"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Accurate and kept up to date.</w:t>
      </w:r>
    </w:p>
    <w:p w14:paraId="56241AD6"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Kept only as long as necessary for the purposes we have told you about.</w:t>
      </w:r>
    </w:p>
    <w:p w14:paraId="56241AD7" w14:textId="77777777" w:rsidR="00CB62D8" w:rsidRPr="00AA6A87" w:rsidRDefault="00CB62D8" w:rsidP="00AA6A87">
      <w:pPr>
        <w:pStyle w:val="BodyText"/>
        <w:numPr>
          <w:ilvl w:val="0"/>
          <w:numId w:val="2"/>
        </w:numPr>
        <w:spacing w:after="240" w:line="240" w:lineRule="auto"/>
        <w:ind w:hanging="720"/>
        <w:rPr>
          <w:rFonts w:ascii="Arial" w:hAnsi="Arial"/>
          <w:sz w:val="24"/>
          <w:szCs w:val="24"/>
        </w:rPr>
      </w:pPr>
      <w:r w:rsidRPr="00AA6A87">
        <w:rPr>
          <w:rFonts w:ascii="Arial" w:hAnsi="Arial"/>
          <w:sz w:val="24"/>
          <w:szCs w:val="24"/>
        </w:rPr>
        <w:t>Kept and destroyed securely including ensuring that appropriate technical and security measures are in place to protect your personal data to protect personal data from loss, misuse, unauthorised access and disclosure.</w:t>
      </w:r>
    </w:p>
    <w:p w14:paraId="56241AD8" w14:textId="77777777" w:rsidR="00CB62D8" w:rsidRPr="00AA6A87" w:rsidRDefault="00CB62D8" w:rsidP="00AA6A87">
      <w:pPr>
        <w:pStyle w:val="BodyText"/>
        <w:spacing w:line="240" w:lineRule="auto"/>
        <w:ind w:left="0" w:firstLine="0"/>
        <w:rPr>
          <w:rFonts w:ascii="Arial" w:hAnsi="Arial"/>
          <w:b/>
          <w:sz w:val="24"/>
          <w:szCs w:val="24"/>
        </w:rPr>
      </w:pPr>
      <w:r w:rsidRPr="00AA6A87">
        <w:rPr>
          <w:rFonts w:ascii="Arial" w:hAnsi="Arial"/>
          <w:b/>
          <w:sz w:val="24"/>
          <w:szCs w:val="24"/>
        </w:rPr>
        <w:t>We use your personal data for some or all of the following purposes:</w:t>
      </w:r>
    </w:p>
    <w:p w14:paraId="56241AD9"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To deliver public services including to understand your needs to provide the services that you request and to understand what we can do for you and inform you of other relevant services;</w:t>
      </w:r>
    </w:p>
    <w:p w14:paraId="56241ADA"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To confirm your identity to provide some services;</w:t>
      </w:r>
    </w:p>
    <w:p w14:paraId="56241ADB"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To contact you by post, email, telephone or using social media (e.g., Facebook, Twitter, WhatsApp);</w:t>
      </w:r>
    </w:p>
    <w:p w14:paraId="56241ADC"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 xml:space="preserve">To help us to build up a picture of how we are performing; </w:t>
      </w:r>
    </w:p>
    <w:p w14:paraId="56241ADD"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To prevent and detect fraud and corruption in the use of public funds and where necessary for the law enforcement functions;</w:t>
      </w:r>
    </w:p>
    <w:p w14:paraId="56241ADE"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To enable us to meet all legal and statutory obligations and powers including any delegated functions;</w:t>
      </w:r>
    </w:p>
    <w:p w14:paraId="56241ADF"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 xml:space="preserve">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w:t>
      </w:r>
      <w:proofErr w:type="gramStart"/>
      <w:r w:rsidRPr="00AA6A87">
        <w:rPr>
          <w:rFonts w:ascii="Arial" w:hAnsi="Arial"/>
          <w:sz w:val="24"/>
          <w:szCs w:val="24"/>
        </w:rPr>
        <w:t>injury;</w:t>
      </w:r>
      <w:proofErr w:type="gramEnd"/>
    </w:p>
    <w:p w14:paraId="56241AE0"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 xml:space="preserve">To promote the interests of the council; </w:t>
      </w:r>
    </w:p>
    <w:p w14:paraId="56241AE1"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To maintain our own accounts and records;</w:t>
      </w:r>
    </w:p>
    <w:p w14:paraId="56241AE2"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 xml:space="preserve">To seek your views, </w:t>
      </w:r>
      <w:proofErr w:type="gramStart"/>
      <w:r w:rsidRPr="00AA6A87">
        <w:rPr>
          <w:rFonts w:ascii="Arial" w:hAnsi="Arial"/>
          <w:sz w:val="24"/>
          <w:szCs w:val="24"/>
        </w:rPr>
        <w:t>opinions  or</w:t>
      </w:r>
      <w:proofErr w:type="gramEnd"/>
      <w:r w:rsidRPr="00AA6A87">
        <w:rPr>
          <w:rFonts w:ascii="Arial" w:hAnsi="Arial"/>
          <w:sz w:val="24"/>
          <w:szCs w:val="24"/>
        </w:rPr>
        <w:t xml:space="preserve"> comments;</w:t>
      </w:r>
    </w:p>
    <w:p w14:paraId="56241AE3"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 xml:space="preserve">To notify you of changes to our facilities, services, events and staff, councillors and other role </w:t>
      </w:r>
      <w:proofErr w:type="gramStart"/>
      <w:r w:rsidRPr="00AA6A87">
        <w:rPr>
          <w:rFonts w:ascii="Arial" w:hAnsi="Arial"/>
          <w:sz w:val="24"/>
          <w:szCs w:val="24"/>
        </w:rPr>
        <w:t>holders;</w:t>
      </w:r>
      <w:proofErr w:type="gramEnd"/>
      <w:r w:rsidRPr="00AA6A87">
        <w:rPr>
          <w:rFonts w:ascii="Arial" w:hAnsi="Arial"/>
          <w:sz w:val="24"/>
          <w:szCs w:val="24"/>
        </w:rPr>
        <w:t xml:space="preserve"> </w:t>
      </w:r>
    </w:p>
    <w:p w14:paraId="56241AE4"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To send you communications which you have requested and that may be of interest to you.  These may include information about campaigns, appeals, other new projects or initiatives;</w:t>
      </w:r>
    </w:p>
    <w:p w14:paraId="56241AE5"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To process relevant financial transactions including grants and payments for goods and services supplied to the council</w:t>
      </w:r>
    </w:p>
    <w:p w14:paraId="56241AE6"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lastRenderedPageBreak/>
        <w:t>To allow the statistical analysis of data so we can plan the provision of services.</w:t>
      </w:r>
    </w:p>
    <w:p w14:paraId="56241AE7"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 xml:space="preserve">Our processing may also include the use of CCTV systems for the prevention and prosecution of crime. </w:t>
      </w:r>
    </w:p>
    <w:p w14:paraId="56241AE8" w14:textId="77777777" w:rsidR="00CB62D8" w:rsidRPr="00AA6A87" w:rsidRDefault="00CB62D8" w:rsidP="00AA6A87">
      <w:pPr>
        <w:pStyle w:val="BodyText"/>
        <w:spacing w:after="0" w:line="240" w:lineRule="auto"/>
        <w:ind w:firstLine="0"/>
        <w:rPr>
          <w:rFonts w:ascii="Arial" w:hAnsi="Arial"/>
          <w:sz w:val="24"/>
          <w:szCs w:val="24"/>
        </w:rPr>
      </w:pPr>
    </w:p>
    <w:p w14:paraId="56241AE9" w14:textId="77777777" w:rsidR="00CB62D8" w:rsidRPr="00AA6A87" w:rsidRDefault="00CB62D8" w:rsidP="00AA6A87">
      <w:pPr>
        <w:pStyle w:val="BodyText"/>
        <w:spacing w:line="240" w:lineRule="auto"/>
        <w:rPr>
          <w:rFonts w:ascii="Arial" w:hAnsi="Arial"/>
          <w:b/>
          <w:sz w:val="24"/>
          <w:szCs w:val="24"/>
        </w:rPr>
      </w:pPr>
      <w:r w:rsidRPr="00AA6A87">
        <w:rPr>
          <w:rFonts w:ascii="Arial" w:hAnsi="Arial"/>
          <w:b/>
          <w:sz w:val="24"/>
          <w:szCs w:val="24"/>
        </w:rPr>
        <w:t>What is the legal basis for processing your personal data?</w:t>
      </w:r>
    </w:p>
    <w:p w14:paraId="56241AEA" w14:textId="77777777" w:rsidR="00CB62D8" w:rsidRPr="00AA6A87" w:rsidRDefault="00CB62D8" w:rsidP="00AA6A87">
      <w:pPr>
        <w:pStyle w:val="BodyText"/>
        <w:spacing w:line="240" w:lineRule="auto"/>
        <w:ind w:left="0" w:firstLine="0"/>
        <w:rPr>
          <w:rFonts w:ascii="Arial" w:hAnsi="Arial"/>
          <w:sz w:val="24"/>
          <w:szCs w:val="24"/>
        </w:rPr>
      </w:pPr>
      <w:r w:rsidRPr="00AA6A87">
        <w:rPr>
          <w:rFonts w:ascii="Arial" w:hAnsi="Arial"/>
          <w:sz w:val="24"/>
          <w:szCs w:val="24"/>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AA6A87">
        <w:rPr>
          <w:rFonts w:ascii="Arial" w:hAnsi="Arial"/>
          <w:sz w:val="24"/>
          <w:szCs w:val="24"/>
        </w:rPr>
        <w:t>take into account</w:t>
      </w:r>
      <w:proofErr w:type="gramEnd"/>
      <w:r w:rsidRPr="00AA6A87">
        <w:rPr>
          <w:rFonts w:ascii="Arial" w:hAnsi="Arial"/>
          <w:sz w:val="24"/>
          <w:szCs w:val="24"/>
        </w:rPr>
        <w:t xml:space="preserve"> your interests and rights.  This Privacy Notice sets out your rights and the council’s obligations to you.</w:t>
      </w:r>
    </w:p>
    <w:p w14:paraId="56241AEB" w14:textId="77777777" w:rsidR="00CB62D8" w:rsidRPr="00AA6A87" w:rsidRDefault="00CB62D8" w:rsidP="00AA6A87">
      <w:pPr>
        <w:pStyle w:val="BodyText"/>
        <w:spacing w:line="240" w:lineRule="auto"/>
        <w:ind w:left="0" w:firstLine="0"/>
        <w:rPr>
          <w:rFonts w:ascii="Arial" w:hAnsi="Arial"/>
          <w:sz w:val="24"/>
          <w:szCs w:val="24"/>
        </w:rPr>
      </w:pPr>
      <w:r w:rsidRPr="00AA6A87">
        <w:rPr>
          <w:rFonts w:ascii="Arial" w:hAnsi="Arial"/>
          <w:sz w:val="24"/>
          <w:szCs w:val="24"/>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56241AEC" w14:textId="77777777" w:rsidR="00CB62D8" w:rsidRPr="00AA6A87" w:rsidRDefault="00CB62D8" w:rsidP="00AA6A87">
      <w:pPr>
        <w:pStyle w:val="BodyText"/>
        <w:spacing w:after="240" w:line="240" w:lineRule="auto"/>
        <w:ind w:left="0" w:firstLine="0"/>
        <w:rPr>
          <w:rFonts w:ascii="Arial" w:hAnsi="Arial"/>
          <w:sz w:val="24"/>
          <w:szCs w:val="24"/>
        </w:rPr>
      </w:pPr>
      <w:r w:rsidRPr="00AA6A87">
        <w:rPr>
          <w:rFonts w:ascii="Arial" w:hAnsi="Arial"/>
          <w:sz w:val="24"/>
          <w:szCs w:val="24"/>
        </w:rPr>
        <w:t>Sometimes the use of your personal data requires your consent. We will first obtain your consent to that use.</w:t>
      </w:r>
    </w:p>
    <w:p w14:paraId="56241AED" w14:textId="77777777" w:rsidR="00CB62D8" w:rsidRPr="00AA6A87" w:rsidRDefault="00CB62D8" w:rsidP="00AA6A87">
      <w:pPr>
        <w:pStyle w:val="BodyText"/>
        <w:spacing w:line="240" w:lineRule="auto"/>
        <w:rPr>
          <w:rFonts w:ascii="Arial" w:hAnsi="Arial"/>
          <w:b/>
          <w:sz w:val="24"/>
          <w:szCs w:val="24"/>
        </w:rPr>
      </w:pPr>
      <w:r w:rsidRPr="00AA6A87">
        <w:rPr>
          <w:rFonts w:ascii="Arial" w:hAnsi="Arial"/>
          <w:b/>
          <w:sz w:val="24"/>
          <w:szCs w:val="24"/>
        </w:rPr>
        <w:t>Sharing your personal data</w:t>
      </w:r>
    </w:p>
    <w:p w14:paraId="56241AEE" w14:textId="77777777" w:rsidR="00CB62D8" w:rsidRPr="00AA6A87" w:rsidRDefault="00CB62D8" w:rsidP="00AA6A87">
      <w:pPr>
        <w:pStyle w:val="BodyText"/>
        <w:spacing w:line="240" w:lineRule="auto"/>
        <w:ind w:left="0" w:firstLine="0"/>
        <w:rPr>
          <w:rFonts w:ascii="Arial" w:hAnsi="Arial"/>
          <w:sz w:val="24"/>
          <w:szCs w:val="24"/>
        </w:rPr>
      </w:pPr>
      <w:r w:rsidRPr="00AA6A87">
        <w:rPr>
          <w:rFonts w:ascii="Arial" w:hAnsi="Arial"/>
          <w:sz w:val="24"/>
          <w:szCs w:val="24"/>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56241AEF" w14:textId="77777777" w:rsidR="00CB62D8" w:rsidRPr="00AA6A87" w:rsidRDefault="00CB62D8" w:rsidP="00AA6A87">
      <w:pPr>
        <w:pStyle w:val="BodyText"/>
        <w:numPr>
          <w:ilvl w:val="0"/>
          <w:numId w:val="2"/>
        </w:numPr>
        <w:spacing w:line="240" w:lineRule="auto"/>
        <w:ind w:hanging="720"/>
        <w:rPr>
          <w:rFonts w:ascii="Arial" w:hAnsi="Arial"/>
          <w:sz w:val="24"/>
          <w:szCs w:val="24"/>
        </w:rPr>
      </w:pPr>
      <w:r w:rsidRPr="00AA6A87">
        <w:rPr>
          <w:rFonts w:ascii="Arial" w:hAnsi="Arial"/>
          <w:sz w:val="24"/>
          <w:szCs w:val="24"/>
        </w:rPr>
        <w:t>The data controllers listed above under the heading “Other data controllers the Council works with”;</w:t>
      </w:r>
    </w:p>
    <w:p w14:paraId="56241AF0" w14:textId="77777777" w:rsidR="00CB62D8" w:rsidRPr="00AA6A87" w:rsidRDefault="00CB62D8" w:rsidP="00AA6A87">
      <w:pPr>
        <w:pStyle w:val="BodyText"/>
        <w:numPr>
          <w:ilvl w:val="0"/>
          <w:numId w:val="2"/>
        </w:numPr>
        <w:spacing w:line="240" w:lineRule="auto"/>
        <w:ind w:hanging="720"/>
        <w:rPr>
          <w:rFonts w:ascii="Arial" w:hAnsi="Arial"/>
          <w:sz w:val="24"/>
          <w:szCs w:val="24"/>
        </w:rPr>
      </w:pPr>
      <w:r w:rsidRPr="00AA6A87">
        <w:rPr>
          <w:rFonts w:ascii="Arial" w:hAnsi="Arial"/>
          <w:sz w:val="24"/>
          <w:szCs w:val="24"/>
        </w:rPr>
        <w:t>Our agents, suppliers and contractors. For example, we may ask a commercial provider to publish or distribute newsletters on our behalf, or to maintain our database software;</w:t>
      </w:r>
    </w:p>
    <w:p w14:paraId="56241AF1" w14:textId="77777777" w:rsidR="00CB62D8" w:rsidRPr="00AA6A87" w:rsidRDefault="00CB62D8" w:rsidP="00AA6A87">
      <w:pPr>
        <w:pStyle w:val="BodyText"/>
        <w:numPr>
          <w:ilvl w:val="0"/>
          <w:numId w:val="2"/>
        </w:numPr>
        <w:spacing w:after="240" w:line="240" w:lineRule="auto"/>
        <w:ind w:hanging="720"/>
        <w:rPr>
          <w:rFonts w:ascii="Arial" w:hAnsi="Arial"/>
          <w:sz w:val="24"/>
          <w:szCs w:val="24"/>
        </w:rPr>
      </w:pPr>
      <w:r w:rsidRPr="00AA6A87">
        <w:rPr>
          <w:rFonts w:ascii="Arial" w:hAnsi="Arial"/>
          <w:sz w:val="24"/>
          <w:szCs w:val="24"/>
        </w:rPr>
        <w:t xml:space="preserve">On occasion, other local authorities or not for profit bodies with which we are carrying out joint ventures e.g. in relation to facilities or events for the community. </w:t>
      </w:r>
    </w:p>
    <w:p w14:paraId="56241AF2" w14:textId="77777777" w:rsidR="00CB62D8" w:rsidRPr="00AA6A87" w:rsidRDefault="00CB62D8" w:rsidP="00AA6A87">
      <w:pPr>
        <w:pStyle w:val="BodyText"/>
        <w:spacing w:line="240" w:lineRule="auto"/>
        <w:rPr>
          <w:rFonts w:ascii="Arial" w:hAnsi="Arial"/>
          <w:b/>
          <w:sz w:val="24"/>
          <w:szCs w:val="24"/>
        </w:rPr>
      </w:pPr>
      <w:r w:rsidRPr="00AA6A87">
        <w:rPr>
          <w:rFonts w:ascii="Arial" w:hAnsi="Arial"/>
          <w:b/>
          <w:sz w:val="24"/>
          <w:szCs w:val="24"/>
        </w:rPr>
        <w:t>How long do we keep your personal data?</w:t>
      </w:r>
    </w:p>
    <w:p w14:paraId="56241AF3" w14:textId="77777777" w:rsidR="00CB62D8" w:rsidRPr="00AA6A87" w:rsidRDefault="00CB62D8" w:rsidP="00AA6A87">
      <w:pPr>
        <w:pStyle w:val="BodyText"/>
        <w:spacing w:after="240" w:line="240" w:lineRule="auto"/>
        <w:ind w:left="0" w:firstLine="0"/>
        <w:rPr>
          <w:rFonts w:ascii="Arial" w:hAnsi="Arial"/>
          <w:sz w:val="24"/>
          <w:szCs w:val="24"/>
        </w:rPr>
      </w:pPr>
      <w:r w:rsidRPr="00AA6A87">
        <w:rPr>
          <w:rFonts w:ascii="Arial" w:hAnsi="Arial"/>
          <w:sz w:val="24"/>
          <w:szCs w:val="24"/>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AA6A87">
        <w:rPr>
          <w:rFonts w:ascii="Arial" w:hAnsi="Arial"/>
          <w:sz w:val="24"/>
          <w:szCs w:val="24"/>
        </w:rPr>
        <w:t>cases</w:t>
      </w:r>
      <w:proofErr w:type="gramEnd"/>
      <w:r w:rsidRPr="00AA6A87">
        <w:rPr>
          <w:rFonts w:ascii="Arial" w:hAnsi="Arial"/>
          <w:sz w:val="24"/>
          <w:szCs w:val="24"/>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as </w:t>
      </w:r>
      <w:r w:rsidRPr="00AA6A87">
        <w:rPr>
          <w:rFonts w:ascii="Arial" w:hAnsi="Arial"/>
          <w:sz w:val="24"/>
          <w:szCs w:val="24"/>
        </w:rPr>
        <w:lastRenderedPageBreak/>
        <w:t>per the Council’s Document Retention Policy.  This means that we will delete it when it is no longer needed.</w:t>
      </w:r>
    </w:p>
    <w:p w14:paraId="56241AF4" w14:textId="77777777" w:rsidR="00CB62D8" w:rsidRPr="00AA6A87" w:rsidRDefault="00CB62D8" w:rsidP="00AA6A87">
      <w:pPr>
        <w:pStyle w:val="BodyText"/>
        <w:spacing w:line="240" w:lineRule="auto"/>
        <w:ind w:left="0" w:firstLine="0"/>
        <w:rPr>
          <w:rFonts w:ascii="Arial" w:hAnsi="Arial"/>
          <w:b/>
          <w:sz w:val="24"/>
          <w:szCs w:val="24"/>
        </w:rPr>
      </w:pPr>
      <w:r w:rsidRPr="00AA6A87">
        <w:rPr>
          <w:rFonts w:ascii="Arial" w:hAnsi="Arial"/>
          <w:b/>
          <w:sz w:val="24"/>
          <w:szCs w:val="24"/>
        </w:rPr>
        <w:t xml:space="preserve">Your rights and your personal data  </w:t>
      </w:r>
    </w:p>
    <w:p w14:paraId="56241AF5" w14:textId="77777777" w:rsidR="00CB62D8" w:rsidRPr="00AA6A87" w:rsidRDefault="00CB62D8" w:rsidP="00AA6A87">
      <w:pPr>
        <w:pStyle w:val="BodyText"/>
        <w:spacing w:line="240" w:lineRule="auto"/>
        <w:ind w:left="0" w:firstLine="0"/>
        <w:rPr>
          <w:rFonts w:ascii="Arial" w:hAnsi="Arial"/>
          <w:sz w:val="24"/>
          <w:szCs w:val="24"/>
        </w:rPr>
      </w:pPr>
      <w:r w:rsidRPr="00AA6A87">
        <w:rPr>
          <w:rFonts w:ascii="Arial" w:hAnsi="Arial"/>
          <w:sz w:val="24"/>
          <w:szCs w:val="24"/>
        </w:rPr>
        <w:t>You have the following rights with respect to your personal data:</w:t>
      </w:r>
    </w:p>
    <w:p w14:paraId="56241AF6" w14:textId="77777777" w:rsidR="00CB62D8" w:rsidRPr="00AA6A87" w:rsidRDefault="00CB62D8" w:rsidP="00AA6A87">
      <w:pPr>
        <w:pStyle w:val="BodyText"/>
        <w:spacing w:line="240" w:lineRule="auto"/>
        <w:ind w:left="0" w:firstLine="0"/>
        <w:rPr>
          <w:rFonts w:ascii="Arial" w:hAnsi="Arial"/>
          <w:sz w:val="24"/>
          <w:szCs w:val="24"/>
        </w:rPr>
      </w:pPr>
      <w:r w:rsidRPr="00AA6A87">
        <w:rPr>
          <w:rFonts w:ascii="Arial" w:hAnsi="Arial"/>
          <w:sz w:val="24"/>
          <w:szCs w:val="24"/>
        </w:rPr>
        <w:t>When exercising any of the rights listed below, in order to process your request, we may need to verify your identity for your security.  In such cases we will need you to respond with proof of your identity before you can exercise these rights.</w:t>
      </w:r>
    </w:p>
    <w:p w14:paraId="56241AF7" w14:textId="77777777" w:rsidR="00CB62D8" w:rsidRPr="00AA6A87" w:rsidRDefault="00CB62D8" w:rsidP="00AA6A87">
      <w:pPr>
        <w:pStyle w:val="BodyText"/>
        <w:numPr>
          <w:ilvl w:val="1"/>
          <w:numId w:val="1"/>
        </w:numPr>
        <w:spacing w:after="0" w:line="240" w:lineRule="auto"/>
        <w:ind w:hanging="720"/>
        <w:rPr>
          <w:rFonts w:ascii="Arial" w:hAnsi="Arial"/>
          <w:b/>
          <w:i/>
          <w:sz w:val="24"/>
          <w:szCs w:val="24"/>
        </w:rPr>
      </w:pPr>
      <w:r w:rsidRPr="00AA6A87">
        <w:rPr>
          <w:rFonts w:ascii="Arial" w:hAnsi="Arial"/>
          <w:b/>
          <w:i/>
          <w:sz w:val="24"/>
          <w:szCs w:val="24"/>
        </w:rPr>
        <w:t>The right to access personal data we hold on you</w:t>
      </w:r>
    </w:p>
    <w:p w14:paraId="56241AF8"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56241AF9" w14:textId="77777777" w:rsidR="00CB62D8" w:rsidRPr="00AA6A87" w:rsidRDefault="00CB62D8" w:rsidP="00AA6A87">
      <w:pPr>
        <w:pStyle w:val="BodyText"/>
        <w:numPr>
          <w:ilvl w:val="0"/>
          <w:numId w:val="2"/>
        </w:numPr>
        <w:spacing w:after="240" w:line="240" w:lineRule="auto"/>
        <w:ind w:hanging="720"/>
        <w:rPr>
          <w:rFonts w:ascii="Arial" w:hAnsi="Arial"/>
          <w:sz w:val="24"/>
          <w:szCs w:val="24"/>
        </w:rPr>
      </w:pPr>
      <w:r w:rsidRPr="00AA6A87">
        <w:rPr>
          <w:rFonts w:ascii="Arial" w:hAnsi="Arial"/>
          <w:sz w:val="24"/>
          <w:szCs w:val="24"/>
        </w:rPr>
        <w:t xml:space="preserve">There are no fees or charges for the first request but additional requests for the same personal data or requests which are manifestly unfounded or excessive may be subject to an administrative fee. </w:t>
      </w:r>
    </w:p>
    <w:p w14:paraId="56241AFA" w14:textId="77777777" w:rsidR="00CB62D8" w:rsidRPr="00AA6A87" w:rsidRDefault="00CB62D8" w:rsidP="00AA6A87">
      <w:pPr>
        <w:pStyle w:val="BodyText"/>
        <w:numPr>
          <w:ilvl w:val="1"/>
          <w:numId w:val="1"/>
        </w:numPr>
        <w:spacing w:after="0" w:line="240" w:lineRule="auto"/>
        <w:ind w:hanging="720"/>
        <w:rPr>
          <w:rFonts w:ascii="Arial" w:hAnsi="Arial"/>
          <w:b/>
          <w:i/>
          <w:sz w:val="24"/>
          <w:szCs w:val="24"/>
        </w:rPr>
      </w:pPr>
      <w:r w:rsidRPr="00AA6A87">
        <w:rPr>
          <w:rFonts w:ascii="Arial" w:hAnsi="Arial"/>
          <w:b/>
          <w:i/>
          <w:sz w:val="24"/>
          <w:szCs w:val="24"/>
        </w:rPr>
        <w:t>The right to correct and update the personal data we hold on you</w:t>
      </w:r>
    </w:p>
    <w:p w14:paraId="56241AFB" w14:textId="77777777" w:rsidR="00CB62D8" w:rsidRPr="00AA6A87" w:rsidRDefault="00CB62D8" w:rsidP="00AA6A87">
      <w:pPr>
        <w:pStyle w:val="BodyText"/>
        <w:numPr>
          <w:ilvl w:val="0"/>
          <w:numId w:val="2"/>
        </w:numPr>
        <w:spacing w:line="240" w:lineRule="auto"/>
        <w:ind w:hanging="720"/>
        <w:rPr>
          <w:rFonts w:ascii="Arial" w:hAnsi="Arial"/>
          <w:sz w:val="24"/>
          <w:szCs w:val="24"/>
        </w:rPr>
      </w:pPr>
      <w:r w:rsidRPr="00AA6A87">
        <w:rPr>
          <w:rFonts w:ascii="Arial" w:hAnsi="Arial"/>
          <w:sz w:val="24"/>
          <w:szCs w:val="24"/>
        </w:rPr>
        <w:t xml:space="preserve">If the data we hold </w:t>
      </w:r>
      <w:proofErr w:type="gramStart"/>
      <w:r w:rsidRPr="00AA6A87">
        <w:rPr>
          <w:rFonts w:ascii="Arial" w:hAnsi="Arial"/>
          <w:sz w:val="24"/>
          <w:szCs w:val="24"/>
        </w:rPr>
        <w:t>on</w:t>
      </w:r>
      <w:proofErr w:type="gramEnd"/>
      <w:r w:rsidRPr="00AA6A87">
        <w:rPr>
          <w:rFonts w:ascii="Arial" w:hAnsi="Arial"/>
          <w:sz w:val="24"/>
          <w:szCs w:val="24"/>
        </w:rPr>
        <w:t xml:space="preserve"> you is out of date, incomplete or incorrect, you can inform us and your data will be updated. </w:t>
      </w:r>
    </w:p>
    <w:p w14:paraId="56241AFC" w14:textId="77777777" w:rsidR="00CB62D8" w:rsidRPr="00AA6A87" w:rsidRDefault="00CB62D8" w:rsidP="00AA6A87">
      <w:pPr>
        <w:pStyle w:val="BodyText"/>
        <w:numPr>
          <w:ilvl w:val="1"/>
          <w:numId w:val="1"/>
        </w:numPr>
        <w:spacing w:after="0" w:line="240" w:lineRule="auto"/>
        <w:ind w:hanging="720"/>
        <w:rPr>
          <w:rFonts w:ascii="Arial" w:hAnsi="Arial"/>
          <w:b/>
          <w:i/>
          <w:sz w:val="24"/>
          <w:szCs w:val="24"/>
        </w:rPr>
      </w:pPr>
      <w:r w:rsidRPr="00AA6A87">
        <w:rPr>
          <w:rFonts w:ascii="Arial" w:hAnsi="Arial"/>
          <w:b/>
          <w:i/>
          <w:sz w:val="24"/>
          <w:szCs w:val="24"/>
        </w:rPr>
        <w:t>The right to have your personal data erased</w:t>
      </w:r>
    </w:p>
    <w:p w14:paraId="56241AFD" w14:textId="77777777" w:rsidR="00CB62D8" w:rsidRPr="00AA6A87" w:rsidRDefault="00CB62D8" w:rsidP="00AA6A87">
      <w:pPr>
        <w:pStyle w:val="BodyText"/>
        <w:numPr>
          <w:ilvl w:val="0"/>
          <w:numId w:val="2"/>
        </w:numPr>
        <w:spacing w:after="0" w:line="240" w:lineRule="auto"/>
        <w:ind w:hanging="720"/>
        <w:rPr>
          <w:rFonts w:ascii="Arial" w:hAnsi="Arial"/>
          <w:sz w:val="24"/>
          <w:szCs w:val="24"/>
        </w:rPr>
      </w:pPr>
      <w:r w:rsidRPr="00AA6A87">
        <w:rPr>
          <w:rFonts w:ascii="Arial" w:hAnsi="Arial"/>
          <w:sz w:val="24"/>
          <w:szCs w:val="24"/>
        </w:rPr>
        <w:t xml:space="preserve">If you feel that we should no longer be using your personal data or that we are unlawfully using your personal data, you can request that we erase the personal data we hold. </w:t>
      </w:r>
    </w:p>
    <w:p w14:paraId="56241AFE" w14:textId="77777777" w:rsidR="00CB62D8" w:rsidRPr="00AA6A87" w:rsidRDefault="00CB62D8" w:rsidP="00AA6A87">
      <w:pPr>
        <w:pStyle w:val="BodyText"/>
        <w:numPr>
          <w:ilvl w:val="0"/>
          <w:numId w:val="2"/>
        </w:numPr>
        <w:spacing w:line="240" w:lineRule="auto"/>
        <w:ind w:hanging="720"/>
        <w:rPr>
          <w:rFonts w:ascii="Arial" w:hAnsi="Arial"/>
          <w:sz w:val="24"/>
          <w:szCs w:val="24"/>
        </w:rPr>
      </w:pPr>
      <w:r w:rsidRPr="00AA6A87">
        <w:rPr>
          <w:rFonts w:ascii="Arial" w:hAnsi="Arial"/>
          <w:sz w:val="24"/>
          <w:szCs w:val="24"/>
        </w:rPr>
        <w:t xml:space="preserve">When we receive your </w:t>
      </w:r>
      <w:proofErr w:type="gramStart"/>
      <w:r w:rsidRPr="00AA6A87">
        <w:rPr>
          <w:rFonts w:ascii="Arial" w:hAnsi="Arial"/>
          <w:sz w:val="24"/>
          <w:szCs w:val="24"/>
        </w:rPr>
        <w:t>request</w:t>
      </w:r>
      <w:proofErr w:type="gramEnd"/>
      <w:r w:rsidRPr="00AA6A87">
        <w:rPr>
          <w:rFonts w:ascii="Arial" w:hAnsi="Arial"/>
          <w:sz w:val="24"/>
          <w:szCs w:val="24"/>
        </w:rPr>
        <w:t xml:space="preserve"> we will confirm whether the personal data has been deleted or the reason why it cannot be deleted (for example because we need it for to comply with a legal obligation</w:t>
      </w:r>
      <w:r w:rsidRPr="00AA6A87" w:rsidDel="004E5728">
        <w:rPr>
          <w:rFonts w:ascii="Arial" w:hAnsi="Arial"/>
          <w:sz w:val="24"/>
          <w:szCs w:val="24"/>
        </w:rPr>
        <w:t>)</w:t>
      </w:r>
      <w:r w:rsidRPr="00AA6A87">
        <w:rPr>
          <w:rFonts w:ascii="Arial" w:hAnsi="Arial"/>
          <w:sz w:val="24"/>
          <w:szCs w:val="24"/>
        </w:rPr>
        <w:t xml:space="preserve">. </w:t>
      </w:r>
    </w:p>
    <w:p w14:paraId="56241AFF" w14:textId="77777777" w:rsidR="00CB62D8" w:rsidRPr="00AA6A87" w:rsidRDefault="00CB62D8" w:rsidP="00AA6A87">
      <w:pPr>
        <w:pStyle w:val="BodyText"/>
        <w:numPr>
          <w:ilvl w:val="1"/>
          <w:numId w:val="1"/>
        </w:numPr>
        <w:spacing w:after="0" w:line="240" w:lineRule="auto"/>
        <w:ind w:hanging="720"/>
        <w:rPr>
          <w:rFonts w:ascii="Arial" w:hAnsi="Arial"/>
          <w:b/>
          <w:i/>
          <w:sz w:val="24"/>
          <w:szCs w:val="24"/>
        </w:rPr>
      </w:pPr>
      <w:r w:rsidRPr="00AA6A87">
        <w:rPr>
          <w:rFonts w:ascii="Arial" w:hAnsi="Arial"/>
          <w:b/>
          <w:i/>
          <w:sz w:val="24"/>
          <w:szCs w:val="24"/>
        </w:rPr>
        <w:t>The right to object to processing of your personal data or to restrict it to certain purposes only</w:t>
      </w:r>
    </w:p>
    <w:p w14:paraId="56241B00" w14:textId="77777777" w:rsidR="00CB62D8" w:rsidRPr="00AA6A87" w:rsidRDefault="00CB62D8" w:rsidP="00AA6A87">
      <w:pPr>
        <w:pStyle w:val="BodyText"/>
        <w:numPr>
          <w:ilvl w:val="0"/>
          <w:numId w:val="2"/>
        </w:numPr>
        <w:spacing w:line="240" w:lineRule="auto"/>
        <w:ind w:hanging="720"/>
        <w:rPr>
          <w:rFonts w:ascii="Arial" w:hAnsi="Arial"/>
          <w:sz w:val="24"/>
          <w:szCs w:val="24"/>
        </w:rPr>
      </w:pPr>
      <w:r w:rsidRPr="00AA6A87">
        <w:rPr>
          <w:rFonts w:ascii="Arial" w:hAnsi="Arial"/>
          <w:sz w:val="24"/>
          <w:szCs w:val="24"/>
        </w:rPr>
        <w:t xml:space="preserve">You have the right to request that we stop processing your personal data or ask us to restrict processing. Upon receiving the </w:t>
      </w:r>
      <w:proofErr w:type="gramStart"/>
      <w:r w:rsidRPr="00AA6A87">
        <w:rPr>
          <w:rFonts w:ascii="Arial" w:hAnsi="Arial"/>
          <w:sz w:val="24"/>
          <w:szCs w:val="24"/>
        </w:rPr>
        <w:t>request</w:t>
      </w:r>
      <w:proofErr w:type="gramEnd"/>
      <w:r w:rsidRPr="00AA6A87">
        <w:rPr>
          <w:rFonts w:ascii="Arial" w:hAnsi="Arial"/>
          <w:sz w:val="24"/>
          <w:szCs w:val="24"/>
        </w:rPr>
        <w:t xml:space="preserve"> we will contact you and let you know if we are able to comply or if we have a legal obligation to continue to process your data. </w:t>
      </w:r>
    </w:p>
    <w:p w14:paraId="56241B01" w14:textId="77777777" w:rsidR="00CB62D8" w:rsidRPr="00AA6A87" w:rsidRDefault="00CB62D8" w:rsidP="00AA6A87">
      <w:pPr>
        <w:pStyle w:val="BodyText"/>
        <w:numPr>
          <w:ilvl w:val="1"/>
          <w:numId w:val="1"/>
        </w:numPr>
        <w:spacing w:after="0" w:line="240" w:lineRule="auto"/>
        <w:ind w:hanging="720"/>
        <w:rPr>
          <w:rFonts w:ascii="Arial" w:hAnsi="Arial"/>
          <w:b/>
          <w:i/>
          <w:sz w:val="24"/>
          <w:szCs w:val="24"/>
        </w:rPr>
      </w:pPr>
      <w:r w:rsidRPr="00AA6A87">
        <w:rPr>
          <w:rFonts w:ascii="Arial" w:hAnsi="Arial"/>
          <w:b/>
          <w:i/>
          <w:sz w:val="24"/>
          <w:szCs w:val="24"/>
        </w:rPr>
        <w:t>The right to data portability</w:t>
      </w:r>
    </w:p>
    <w:p w14:paraId="56241B02" w14:textId="77777777" w:rsidR="00CB62D8" w:rsidRPr="00AA6A87" w:rsidRDefault="00CB62D8" w:rsidP="00AA6A87">
      <w:pPr>
        <w:pStyle w:val="BodyText"/>
        <w:numPr>
          <w:ilvl w:val="0"/>
          <w:numId w:val="2"/>
        </w:numPr>
        <w:spacing w:line="240" w:lineRule="auto"/>
        <w:ind w:hanging="720"/>
        <w:rPr>
          <w:rFonts w:ascii="Arial" w:hAnsi="Arial"/>
          <w:sz w:val="24"/>
          <w:szCs w:val="24"/>
        </w:rPr>
      </w:pPr>
      <w:r w:rsidRPr="00AA6A87">
        <w:rPr>
          <w:rFonts w:ascii="Arial" w:hAnsi="Arial"/>
          <w:sz w:val="24"/>
          <w:szCs w:val="24"/>
        </w:rPr>
        <w:t>You have the right to request that we transfer some of your data to another controller. We will comply with your request, where it is feasible to do so, within one month of receiving your request.</w:t>
      </w:r>
    </w:p>
    <w:p w14:paraId="56241B03" w14:textId="77777777" w:rsidR="00CB62D8" w:rsidRPr="00AA6A87" w:rsidRDefault="00CB62D8" w:rsidP="00AA6A87">
      <w:pPr>
        <w:pStyle w:val="BodyText"/>
        <w:numPr>
          <w:ilvl w:val="1"/>
          <w:numId w:val="1"/>
        </w:numPr>
        <w:spacing w:after="0" w:line="240" w:lineRule="auto"/>
        <w:ind w:hanging="720"/>
        <w:rPr>
          <w:rFonts w:ascii="Arial" w:hAnsi="Arial"/>
          <w:b/>
          <w:i/>
          <w:sz w:val="24"/>
          <w:szCs w:val="24"/>
        </w:rPr>
      </w:pPr>
      <w:r w:rsidRPr="00AA6A87">
        <w:rPr>
          <w:rFonts w:ascii="Arial" w:hAnsi="Arial"/>
          <w:b/>
          <w:i/>
          <w:sz w:val="24"/>
          <w:szCs w:val="24"/>
        </w:rPr>
        <w:t>The right to withdraw your consent to the processing at any time for any processing of data to which consent was obtained</w:t>
      </w:r>
    </w:p>
    <w:p w14:paraId="56241B04" w14:textId="77777777" w:rsidR="00CB62D8" w:rsidRPr="00AA6A87" w:rsidRDefault="00CB62D8" w:rsidP="00AA6A87">
      <w:pPr>
        <w:pStyle w:val="BodyText"/>
        <w:numPr>
          <w:ilvl w:val="0"/>
          <w:numId w:val="2"/>
        </w:numPr>
        <w:spacing w:line="240" w:lineRule="auto"/>
        <w:ind w:hanging="720"/>
        <w:rPr>
          <w:rFonts w:ascii="Arial" w:hAnsi="Arial"/>
          <w:sz w:val="24"/>
          <w:szCs w:val="24"/>
        </w:rPr>
      </w:pPr>
      <w:r w:rsidRPr="00AA6A87">
        <w:rPr>
          <w:rFonts w:ascii="Arial" w:hAnsi="Arial"/>
          <w:sz w:val="24"/>
          <w:szCs w:val="24"/>
        </w:rPr>
        <w:t>You can withdraw your consent easily by telephone, email, or by post (see Contact Details below).</w:t>
      </w:r>
    </w:p>
    <w:p w14:paraId="56241B05" w14:textId="77777777" w:rsidR="00CB62D8" w:rsidRPr="00AA6A87" w:rsidRDefault="00CB62D8" w:rsidP="00AA6A87">
      <w:pPr>
        <w:pStyle w:val="BodyText"/>
        <w:numPr>
          <w:ilvl w:val="1"/>
          <w:numId w:val="1"/>
        </w:numPr>
        <w:spacing w:after="0" w:line="240" w:lineRule="auto"/>
        <w:ind w:hanging="720"/>
        <w:rPr>
          <w:rFonts w:ascii="Arial" w:hAnsi="Arial"/>
          <w:b/>
          <w:i/>
          <w:sz w:val="24"/>
          <w:szCs w:val="24"/>
        </w:rPr>
      </w:pPr>
      <w:r w:rsidRPr="00AA6A87">
        <w:rPr>
          <w:rFonts w:ascii="Arial" w:hAnsi="Arial"/>
          <w:b/>
          <w:i/>
          <w:sz w:val="24"/>
          <w:szCs w:val="24"/>
        </w:rPr>
        <w:t xml:space="preserve">The right to lodge a complaint with the Information Commissioner’s Office. </w:t>
      </w:r>
    </w:p>
    <w:p w14:paraId="56241B06" w14:textId="77777777" w:rsidR="00CB62D8" w:rsidRPr="00AA6A87" w:rsidRDefault="00CB62D8" w:rsidP="00AA6A87">
      <w:pPr>
        <w:pStyle w:val="BodyText"/>
        <w:numPr>
          <w:ilvl w:val="0"/>
          <w:numId w:val="2"/>
        </w:numPr>
        <w:spacing w:after="240" w:line="240" w:lineRule="auto"/>
        <w:ind w:hanging="720"/>
        <w:rPr>
          <w:rFonts w:ascii="Arial" w:hAnsi="Arial"/>
          <w:sz w:val="24"/>
          <w:szCs w:val="24"/>
        </w:rPr>
      </w:pPr>
      <w:r w:rsidRPr="00AA6A87">
        <w:rPr>
          <w:rFonts w:ascii="Arial" w:hAnsi="Arial"/>
          <w:sz w:val="24"/>
          <w:szCs w:val="24"/>
        </w:rPr>
        <w:t xml:space="preserve">You can contact the Information Commissioners Office on 0303 123 1113 or via email https://ico.org.uk/global/contact-us/email/ or at the Information </w:t>
      </w:r>
      <w:r w:rsidRPr="00AA6A87">
        <w:rPr>
          <w:rFonts w:ascii="Arial" w:hAnsi="Arial"/>
          <w:sz w:val="24"/>
          <w:szCs w:val="24"/>
        </w:rPr>
        <w:lastRenderedPageBreak/>
        <w:t>Commissioner's Office, Wycliffe House, Water Lane, Wilmslow, Cheshire SK9 5AF.</w:t>
      </w:r>
    </w:p>
    <w:p w14:paraId="56241B07" w14:textId="77777777" w:rsidR="00CB62D8" w:rsidRPr="00AA6A87" w:rsidRDefault="00CB62D8" w:rsidP="00AA6A87">
      <w:pPr>
        <w:pStyle w:val="BodyText"/>
        <w:spacing w:line="240" w:lineRule="auto"/>
        <w:ind w:left="0" w:firstLine="0"/>
        <w:rPr>
          <w:rFonts w:ascii="Arial" w:hAnsi="Arial"/>
          <w:b/>
          <w:sz w:val="24"/>
          <w:szCs w:val="24"/>
        </w:rPr>
      </w:pPr>
      <w:r w:rsidRPr="00AA6A87">
        <w:rPr>
          <w:rFonts w:ascii="Arial" w:hAnsi="Arial"/>
          <w:b/>
          <w:sz w:val="24"/>
          <w:szCs w:val="24"/>
        </w:rPr>
        <w:t>Transfer of Data Abroad</w:t>
      </w:r>
    </w:p>
    <w:p w14:paraId="56241B08" w14:textId="77777777" w:rsidR="00CB62D8" w:rsidRPr="00AA6A87" w:rsidRDefault="00CB62D8" w:rsidP="00AA6A87">
      <w:pPr>
        <w:spacing w:after="240" w:line="240" w:lineRule="auto"/>
        <w:ind w:left="0" w:firstLine="0"/>
        <w:rPr>
          <w:rFonts w:ascii="Arial" w:hAnsi="Arial" w:cs="Arial"/>
          <w:sz w:val="24"/>
          <w:szCs w:val="24"/>
        </w:rPr>
      </w:pPr>
      <w:r w:rsidRPr="00AA6A87">
        <w:rPr>
          <w:rFonts w:ascii="Arial" w:hAnsi="Arial" w:cs="Arial"/>
          <w:sz w:val="24"/>
          <w:szCs w:val="24"/>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56241B09" w14:textId="77777777" w:rsidR="00CB62D8" w:rsidRPr="00AA6A87" w:rsidRDefault="00CB62D8" w:rsidP="00AA6A87">
      <w:pPr>
        <w:spacing w:line="240" w:lineRule="auto"/>
        <w:rPr>
          <w:rFonts w:ascii="Arial" w:hAnsi="Arial" w:cs="Arial"/>
          <w:b/>
          <w:sz w:val="24"/>
          <w:szCs w:val="24"/>
        </w:rPr>
      </w:pPr>
      <w:r w:rsidRPr="00AA6A87">
        <w:rPr>
          <w:rFonts w:ascii="Arial" w:hAnsi="Arial" w:cs="Arial"/>
          <w:b/>
          <w:sz w:val="24"/>
          <w:szCs w:val="24"/>
        </w:rPr>
        <w:t>Further processing</w:t>
      </w:r>
    </w:p>
    <w:p w14:paraId="56241B0A" w14:textId="77777777" w:rsidR="00CB62D8" w:rsidRPr="00AA6A87" w:rsidRDefault="00CB62D8" w:rsidP="00AA6A87">
      <w:pPr>
        <w:spacing w:after="240" w:line="240" w:lineRule="auto"/>
        <w:ind w:left="0" w:firstLine="0"/>
        <w:rPr>
          <w:rFonts w:ascii="Arial" w:hAnsi="Arial" w:cs="Arial"/>
          <w:sz w:val="24"/>
          <w:szCs w:val="24"/>
        </w:rPr>
      </w:pPr>
      <w:r w:rsidRPr="00AA6A87">
        <w:rPr>
          <w:rFonts w:ascii="Arial" w:hAnsi="Arial" w:cs="Arial"/>
          <w:sz w:val="24"/>
          <w:szCs w:val="24"/>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56241B0B" w14:textId="77777777" w:rsidR="005D6C2A" w:rsidRPr="00AA6A87" w:rsidRDefault="005D6C2A" w:rsidP="00AA6A87">
      <w:pPr>
        <w:spacing w:line="240" w:lineRule="auto"/>
        <w:ind w:left="0" w:firstLine="0"/>
        <w:rPr>
          <w:rFonts w:ascii="Arial" w:hAnsi="Arial" w:cs="Arial"/>
          <w:b/>
          <w:sz w:val="24"/>
          <w:szCs w:val="24"/>
        </w:rPr>
      </w:pPr>
      <w:r w:rsidRPr="00AA6A87">
        <w:rPr>
          <w:rFonts w:ascii="Arial" w:hAnsi="Arial" w:cs="Arial"/>
          <w:b/>
          <w:sz w:val="24"/>
          <w:szCs w:val="24"/>
        </w:rPr>
        <w:t>Changes to this notice</w:t>
      </w:r>
    </w:p>
    <w:p w14:paraId="6FEAE14D" w14:textId="77777777" w:rsidR="00FB1339" w:rsidRDefault="005D6C2A" w:rsidP="00AA6A87">
      <w:pPr>
        <w:spacing w:line="240" w:lineRule="auto"/>
        <w:ind w:left="0" w:firstLine="0"/>
        <w:rPr>
          <w:rFonts w:ascii="Arial" w:hAnsi="Arial" w:cs="Arial"/>
          <w:color w:val="000000" w:themeColor="text1"/>
          <w:sz w:val="24"/>
          <w:szCs w:val="24"/>
        </w:rPr>
      </w:pPr>
      <w:r w:rsidRPr="00AA6A87">
        <w:rPr>
          <w:rFonts w:ascii="Arial" w:hAnsi="Arial" w:cs="Arial"/>
          <w:sz w:val="24"/>
          <w:szCs w:val="24"/>
        </w:rPr>
        <w:t xml:space="preserve">We keep this Privacy Notice under regular </w:t>
      </w:r>
      <w:proofErr w:type="gramStart"/>
      <w:r w:rsidRPr="00AA6A87">
        <w:rPr>
          <w:rFonts w:ascii="Arial" w:hAnsi="Arial" w:cs="Arial"/>
          <w:sz w:val="24"/>
          <w:szCs w:val="24"/>
        </w:rPr>
        <w:t>review</w:t>
      </w:r>
      <w:proofErr w:type="gramEnd"/>
      <w:r w:rsidRPr="00AA6A87">
        <w:rPr>
          <w:rFonts w:ascii="Arial" w:hAnsi="Arial" w:cs="Arial"/>
          <w:sz w:val="24"/>
          <w:szCs w:val="24"/>
        </w:rPr>
        <w:t xml:space="preserve"> and we will place any updates on </w:t>
      </w:r>
      <w:r w:rsidRPr="00AA6A87">
        <w:rPr>
          <w:rFonts w:ascii="Arial" w:hAnsi="Arial" w:cs="Arial"/>
          <w:color w:val="000000" w:themeColor="text1"/>
          <w:sz w:val="24"/>
          <w:szCs w:val="24"/>
        </w:rPr>
        <w:t xml:space="preserve">the Council’s website at www.seafordtowncouncil.gov.uk/Data-Protection-Privacy-Notices.aspx  </w:t>
      </w:r>
    </w:p>
    <w:p w14:paraId="56241B0C" w14:textId="1E7E5761" w:rsidR="005D6C2A" w:rsidRPr="00AA6A87" w:rsidRDefault="005D6C2A" w:rsidP="00AA6A87">
      <w:pPr>
        <w:spacing w:line="240" w:lineRule="auto"/>
        <w:ind w:left="0" w:firstLine="0"/>
        <w:rPr>
          <w:rFonts w:ascii="Arial" w:hAnsi="Arial" w:cs="Arial"/>
          <w:sz w:val="24"/>
          <w:szCs w:val="24"/>
        </w:rPr>
      </w:pPr>
      <w:r w:rsidRPr="00AA6A87">
        <w:rPr>
          <w:rFonts w:ascii="Arial" w:hAnsi="Arial" w:cs="Arial"/>
          <w:sz w:val="24"/>
          <w:szCs w:val="24"/>
        </w:rPr>
        <w:t>This Notice was last updated in May 2018.</w:t>
      </w:r>
    </w:p>
    <w:p w14:paraId="56241B0D" w14:textId="77777777" w:rsidR="005D6C2A" w:rsidRPr="00AA6A87" w:rsidRDefault="005D6C2A" w:rsidP="00AA6A87">
      <w:pPr>
        <w:pStyle w:val="BodyText"/>
        <w:spacing w:line="240" w:lineRule="auto"/>
        <w:ind w:left="0" w:firstLine="0"/>
        <w:rPr>
          <w:rFonts w:ascii="Arial" w:hAnsi="Arial"/>
          <w:b/>
          <w:sz w:val="24"/>
          <w:szCs w:val="24"/>
        </w:rPr>
      </w:pPr>
    </w:p>
    <w:p w14:paraId="56241B0E" w14:textId="77777777" w:rsidR="005D6C2A" w:rsidRPr="00AA6A87" w:rsidRDefault="005D6C2A" w:rsidP="00AA6A87">
      <w:pPr>
        <w:pStyle w:val="BodyText"/>
        <w:spacing w:line="240" w:lineRule="auto"/>
        <w:ind w:left="0" w:firstLine="0"/>
        <w:rPr>
          <w:rFonts w:ascii="Arial" w:hAnsi="Arial"/>
          <w:b/>
          <w:sz w:val="24"/>
          <w:szCs w:val="24"/>
        </w:rPr>
      </w:pPr>
      <w:r w:rsidRPr="00AA6A87">
        <w:rPr>
          <w:rFonts w:ascii="Arial" w:hAnsi="Arial"/>
          <w:b/>
          <w:sz w:val="24"/>
          <w:szCs w:val="24"/>
        </w:rPr>
        <w:t>Contact Details</w:t>
      </w:r>
    </w:p>
    <w:p w14:paraId="56241B0F" w14:textId="77777777" w:rsidR="005D6C2A" w:rsidRPr="00AA6A87" w:rsidRDefault="005D6C2A" w:rsidP="00AA6A87">
      <w:pPr>
        <w:spacing w:line="240" w:lineRule="auto"/>
        <w:ind w:left="0" w:firstLine="0"/>
        <w:rPr>
          <w:rFonts w:ascii="Arial" w:hAnsi="Arial" w:cs="Arial"/>
          <w:sz w:val="24"/>
          <w:szCs w:val="24"/>
        </w:rPr>
      </w:pPr>
      <w:r w:rsidRPr="00AA6A87">
        <w:rPr>
          <w:rFonts w:ascii="Arial" w:hAnsi="Arial" w:cs="Arial"/>
          <w:sz w:val="24"/>
          <w:szCs w:val="24"/>
        </w:rPr>
        <w:t xml:space="preserve">Please contact us if you have any questions about this Privacy Notice or the personal </w:t>
      </w:r>
      <w:proofErr w:type="gramStart"/>
      <w:r w:rsidRPr="00AA6A87">
        <w:rPr>
          <w:rFonts w:ascii="Arial" w:hAnsi="Arial" w:cs="Arial"/>
          <w:sz w:val="24"/>
          <w:szCs w:val="24"/>
        </w:rPr>
        <w:t>data</w:t>
      </w:r>
      <w:proofErr w:type="gramEnd"/>
      <w:r w:rsidRPr="00AA6A87">
        <w:rPr>
          <w:rFonts w:ascii="Arial" w:hAnsi="Arial" w:cs="Arial"/>
          <w:sz w:val="24"/>
          <w:szCs w:val="24"/>
        </w:rPr>
        <w:t xml:space="preserve"> we hold about you or to exercise all relevant rights, queries or complaints at:</w:t>
      </w:r>
    </w:p>
    <w:p w14:paraId="56241B10" w14:textId="77777777" w:rsidR="005D6C2A" w:rsidRPr="00AA6A87" w:rsidRDefault="005D6C2A" w:rsidP="00AA6A87">
      <w:pPr>
        <w:spacing w:line="240" w:lineRule="auto"/>
        <w:ind w:left="0" w:firstLine="0"/>
        <w:rPr>
          <w:rFonts w:ascii="Arial" w:hAnsi="Arial" w:cs="Arial"/>
          <w:sz w:val="24"/>
          <w:szCs w:val="24"/>
        </w:rPr>
      </w:pPr>
      <w:r w:rsidRPr="00AA6A87">
        <w:rPr>
          <w:rFonts w:ascii="Arial" w:hAnsi="Arial" w:cs="Arial"/>
          <w:sz w:val="24"/>
          <w:szCs w:val="24"/>
        </w:rPr>
        <w:t>The Data Controller, Seaford Town Council, 37 Church Street, Seaford, East Sussex, BN25 1HG.</w:t>
      </w:r>
    </w:p>
    <w:p w14:paraId="56241B11" w14:textId="77777777" w:rsidR="00DD55AB" w:rsidRDefault="005D6C2A" w:rsidP="00AA6A87">
      <w:pPr>
        <w:spacing w:line="240" w:lineRule="auto"/>
        <w:ind w:left="0" w:firstLine="0"/>
        <w:rPr>
          <w:rFonts w:ascii="Arial" w:hAnsi="Arial" w:cs="Arial"/>
          <w:sz w:val="24"/>
          <w:szCs w:val="24"/>
        </w:rPr>
      </w:pPr>
      <w:r w:rsidRPr="00AA6A87">
        <w:rPr>
          <w:rFonts w:ascii="Arial" w:hAnsi="Arial" w:cs="Arial"/>
          <w:sz w:val="24"/>
          <w:szCs w:val="24"/>
        </w:rPr>
        <w:t>Email:</w:t>
      </w:r>
      <w:r w:rsidRPr="00AA6A87">
        <w:rPr>
          <w:rFonts w:ascii="Arial" w:hAnsi="Arial" w:cs="Arial"/>
          <w:sz w:val="24"/>
          <w:szCs w:val="24"/>
        </w:rPr>
        <w:tab/>
        <w:t>admin@seafordtowncouncil.gov.uk</w:t>
      </w:r>
    </w:p>
    <w:p w14:paraId="74E7513D" w14:textId="77777777" w:rsidR="002A5038" w:rsidRPr="002A5038" w:rsidRDefault="002A5038" w:rsidP="002A5038">
      <w:pPr>
        <w:rPr>
          <w:rFonts w:ascii="Arial" w:hAnsi="Arial" w:cs="Arial"/>
          <w:sz w:val="24"/>
          <w:szCs w:val="24"/>
        </w:rPr>
      </w:pPr>
    </w:p>
    <w:p w14:paraId="39F239A8" w14:textId="77777777" w:rsidR="002A5038" w:rsidRPr="002A5038" w:rsidRDefault="002A5038" w:rsidP="002A5038">
      <w:pPr>
        <w:rPr>
          <w:rFonts w:ascii="Arial" w:hAnsi="Arial" w:cs="Arial"/>
          <w:sz w:val="24"/>
          <w:szCs w:val="24"/>
        </w:rPr>
      </w:pPr>
    </w:p>
    <w:p w14:paraId="73BF32DE" w14:textId="77777777" w:rsidR="002A5038" w:rsidRPr="002A5038" w:rsidRDefault="002A5038" w:rsidP="002A5038">
      <w:pPr>
        <w:rPr>
          <w:rFonts w:ascii="Arial" w:hAnsi="Arial" w:cs="Arial"/>
          <w:sz w:val="24"/>
          <w:szCs w:val="24"/>
        </w:rPr>
      </w:pPr>
    </w:p>
    <w:p w14:paraId="2D7331AB" w14:textId="77777777" w:rsidR="002A5038" w:rsidRPr="002A5038" w:rsidRDefault="002A5038" w:rsidP="002A5038">
      <w:pPr>
        <w:rPr>
          <w:rFonts w:ascii="Arial" w:hAnsi="Arial" w:cs="Arial"/>
          <w:sz w:val="24"/>
          <w:szCs w:val="24"/>
        </w:rPr>
      </w:pPr>
    </w:p>
    <w:p w14:paraId="76A94995" w14:textId="77777777" w:rsidR="002A5038" w:rsidRPr="002A5038" w:rsidRDefault="002A5038" w:rsidP="002A5038">
      <w:pPr>
        <w:rPr>
          <w:rFonts w:ascii="Arial" w:hAnsi="Arial" w:cs="Arial"/>
          <w:sz w:val="24"/>
          <w:szCs w:val="24"/>
        </w:rPr>
      </w:pPr>
    </w:p>
    <w:p w14:paraId="4ECF6ABC" w14:textId="77777777" w:rsidR="002A5038" w:rsidRPr="002A5038" w:rsidRDefault="002A5038" w:rsidP="002A5038">
      <w:pPr>
        <w:rPr>
          <w:rFonts w:ascii="Arial" w:hAnsi="Arial" w:cs="Arial"/>
          <w:sz w:val="24"/>
          <w:szCs w:val="24"/>
        </w:rPr>
      </w:pPr>
    </w:p>
    <w:p w14:paraId="2B0FF4D3" w14:textId="77777777" w:rsidR="002A5038" w:rsidRPr="002A5038" w:rsidRDefault="002A5038" w:rsidP="002A5038">
      <w:pPr>
        <w:rPr>
          <w:rFonts w:ascii="Arial" w:hAnsi="Arial" w:cs="Arial"/>
          <w:sz w:val="24"/>
          <w:szCs w:val="24"/>
        </w:rPr>
      </w:pPr>
    </w:p>
    <w:p w14:paraId="3394640C" w14:textId="77777777" w:rsidR="002A5038" w:rsidRPr="002A5038" w:rsidRDefault="002A5038" w:rsidP="002A5038">
      <w:pPr>
        <w:rPr>
          <w:rFonts w:ascii="Arial" w:hAnsi="Arial" w:cs="Arial"/>
          <w:sz w:val="24"/>
          <w:szCs w:val="24"/>
        </w:rPr>
      </w:pPr>
    </w:p>
    <w:p w14:paraId="41DD90AE" w14:textId="77777777" w:rsidR="002A5038" w:rsidRPr="002A5038" w:rsidRDefault="002A5038" w:rsidP="002A5038">
      <w:pPr>
        <w:rPr>
          <w:rFonts w:ascii="Arial" w:hAnsi="Arial" w:cs="Arial"/>
          <w:sz w:val="24"/>
          <w:szCs w:val="24"/>
        </w:rPr>
      </w:pPr>
    </w:p>
    <w:p w14:paraId="776AE721" w14:textId="77777777" w:rsidR="002A5038" w:rsidRPr="002A5038" w:rsidRDefault="002A5038" w:rsidP="002A5038">
      <w:pPr>
        <w:rPr>
          <w:rFonts w:ascii="Arial" w:hAnsi="Arial" w:cs="Arial"/>
          <w:sz w:val="24"/>
          <w:szCs w:val="24"/>
        </w:rPr>
      </w:pPr>
    </w:p>
    <w:p w14:paraId="1F5C1C74" w14:textId="77777777" w:rsidR="002A5038" w:rsidRPr="002A5038" w:rsidRDefault="002A5038" w:rsidP="002A5038">
      <w:pPr>
        <w:jc w:val="right"/>
        <w:rPr>
          <w:rFonts w:ascii="Arial" w:hAnsi="Arial" w:cs="Arial"/>
          <w:sz w:val="24"/>
          <w:szCs w:val="24"/>
        </w:rPr>
      </w:pPr>
    </w:p>
    <w:sectPr w:rsidR="002A5038" w:rsidRPr="002A5038" w:rsidSect="004C0700">
      <w:footerReference w:type="default" r:id="rId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41B16" w14:textId="77777777" w:rsidR="00526148" w:rsidRDefault="00526148" w:rsidP="004C0700">
      <w:pPr>
        <w:spacing w:after="0" w:line="240" w:lineRule="auto"/>
      </w:pPr>
      <w:r>
        <w:separator/>
      </w:r>
    </w:p>
  </w:endnote>
  <w:endnote w:type="continuationSeparator" w:id="0">
    <w:p w14:paraId="56241B17" w14:textId="77777777" w:rsidR="00526148" w:rsidRDefault="00526148" w:rsidP="004C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93543927"/>
      <w:docPartObj>
        <w:docPartGallery w:val="Page Numbers (Bottom of Page)"/>
        <w:docPartUnique/>
      </w:docPartObj>
    </w:sdtPr>
    <w:sdtEndPr>
      <w:rPr>
        <w:noProof/>
      </w:rPr>
    </w:sdtEndPr>
    <w:sdtContent>
      <w:p w14:paraId="56241B18" w14:textId="5BCB6932" w:rsidR="004C0700" w:rsidRPr="002A5038" w:rsidRDefault="004C0700">
        <w:pPr>
          <w:pStyle w:val="Footer"/>
          <w:jc w:val="right"/>
          <w:rPr>
            <w:rFonts w:ascii="Arial" w:hAnsi="Arial" w:cs="Arial"/>
          </w:rPr>
        </w:pPr>
        <w:r w:rsidRPr="002A5038">
          <w:rPr>
            <w:rFonts w:ascii="Arial" w:hAnsi="Arial" w:cs="Arial"/>
          </w:rPr>
          <w:t xml:space="preserve">Version: May 2018                                                                                                                                   Page </w:t>
        </w:r>
        <w:r w:rsidRPr="002A5038">
          <w:rPr>
            <w:rFonts w:ascii="Arial" w:hAnsi="Arial" w:cs="Arial"/>
          </w:rPr>
          <w:fldChar w:fldCharType="begin"/>
        </w:r>
        <w:r w:rsidRPr="002A5038">
          <w:rPr>
            <w:rFonts w:ascii="Arial" w:hAnsi="Arial" w:cs="Arial"/>
          </w:rPr>
          <w:instrText xml:space="preserve"> PAGE   \* MERGEFORMAT </w:instrText>
        </w:r>
        <w:r w:rsidRPr="002A5038">
          <w:rPr>
            <w:rFonts w:ascii="Arial" w:hAnsi="Arial" w:cs="Arial"/>
          </w:rPr>
          <w:fldChar w:fldCharType="separate"/>
        </w:r>
        <w:r w:rsidRPr="002A5038">
          <w:rPr>
            <w:rFonts w:ascii="Arial" w:hAnsi="Arial" w:cs="Arial"/>
            <w:noProof/>
          </w:rPr>
          <w:t>2</w:t>
        </w:r>
        <w:r w:rsidRPr="002A5038">
          <w:rPr>
            <w:rFonts w:ascii="Arial" w:hAnsi="Arial" w:cs="Arial"/>
            <w:noProof/>
          </w:rPr>
          <w:fldChar w:fldCharType="end"/>
        </w:r>
        <w:r w:rsidRPr="002A5038">
          <w:rPr>
            <w:rFonts w:ascii="Arial" w:hAnsi="Arial" w:cs="Arial"/>
            <w:noProof/>
          </w:rPr>
          <w:t xml:space="preserve"> of </w:t>
        </w:r>
        <w:r w:rsidR="002A5038">
          <w:rPr>
            <w:rFonts w:ascii="Arial" w:hAnsi="Arial" w:cs="Arial"/>
            <w:noProof/>
          </w:rPr>
          <w:t>6</w:t>
        </w:r>
      </w:p>
    </w:sdtContent>
  </w:sdt>
  <w:p w14:paraId="56241B19" w14:textId="77777777" w:rsidR="004C0700" w:rsidRPr="002A5038" w:rsidRDefault="004C070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41B14" w14:textId="77777777" w:rsidR="00526148" w:rsidRDefault="00526148" w:rsidP="004C0700">
      <w:pPr>
        <w:spacing w:after="0" w:line="240" w:lineRule="auto"/>
      </w:pPr>
      <w:r>
        <w:separator/>
      </w:r>
    </w:p>
  </w:footnote>
  <w:footnote w:type="continuationSeparator" w:id="0">
    <w:p w14:paraId="56241B15" w14:textId="77777777" w:rsidR="00526148" w:rsidRDefault="00526148" w:rsidP="004C0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54282378">
    <w:abstractNumId w:val="4"/>
  </w:num>
  <w:num w:numId="2" w16cid:durableId="1930499401">
    <w:abstractNumId w:val="3"/>
  </w:num>
  <w:num w:numId="3" w16cid:durableId="430275760">
    <w:abstractNumId w:val="0"/>
  </w:num>
  <w:num w:numId="4" w16cid:durableId="587077394">
    <w:abstractNumId w:val="2"/>
  </w:num>
  <w:num w:numId="5" w16cid:durableId="1313217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45"/>
    <w:rsid w:val="00005C4F"/>
    <w:rsid w:val="00094945"/>
    <w:rsid w:val="00183290"/>
    <w:rsid w:val="002A5038"/>
    <w:rsid w:val="00313F4B"/>
    <w:rsid w:val="00433B45"/>
    <w:rsid w:val="004413ED"/>
    <w:rsid w:val="00450BAC"/>
    <w:rsid w:val="004C0700"/>
    <w:rsid w:val="00526148"/>
    <w:rsid w:val="00545B7B"/>
    <w:rsid w:val="005B7B22"/>
    <w:rsid w:val="005D6C2A"/>
    <w:rsid w:val="006A5174"/>
    <w:rsid w:val="008102D2"/>
    <w:rsid w:val="009631D2"/>
    <w:rsid w:val="00AA6A87"/>
    <w:rsid w:val="00B40B71"/>
    <w:rsid w:val="00B75F5A"/>
    <w:rsid w:val="00CB198B"/>
    <w:rsid w:val="00CB62D8"/>
    <w:rsid w:val="00DD55AB"/>
    <w:rsid w:val="00EE53B3"/>
    <w:rsid w:val="00F20AF4"/>
    <w:rsid w:val="00F21A30"/>
    <w:rsid w:val="00FB1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1AB0"/>
  <w15:chartTrackingRefBased/>
  <w15:docId w15:val="{C8F49349-E959-4E85-9ED6-37484390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33B45"/>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B45"/>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433B45"/>
    <w:rPr>
      <w:rFonts w:eastAsia="Times New Roman" w:cs="Arial"/>
      <w:sz w:val="20"/>
      <w:lang w:eastAsia="en-GB"/>
    </w:rPr>
  </w:style>
  <w:style w:type="character" w:styleId="Hyperlink">
    <w:name w:val="Hyperlink"/>
    <w:basedOn w:val="DefaultParagraphFont"/>
    <w:uiPriority w:val="99"/>
    <w:unhideWhenUsed/>
    <w:rsid w:val="00DD55AB"/>
    <w:rPr>
      <w:color w:val="0563C1" w:themeColor="hyperlink"/>
      <w:u w:val="single"/>
    </w:rPr>
  </w:style>
  <w:style w:type="character" w:styleId="UnresolvedMention">
    <w:name w:val="Unresolved Mention"/>
    <w:basedOn w:val="DefaultParagraphFont"/>
    <w:uiPriority w:val="99"/>
    <w:semiHidden/>
    <w:unhideWhenUsed/>
    <w:rsid w:val="00DD55AB"/>
    <w:rPr>
      <w:color w:val="808080"/>
      <w:shd w:val="clear" w:color="auto" w:fill="E6E6E6"/>
    </w:rPr>
  </w:style>
  <w:style w:type="paragraph" w:styleId="Header">
    <w:name w:val="header"/>
    <w:basedOn w:val="Normal"/>
    <w:link w:val="HeaderChar"/>
    <w:uiPriority w:val="99"/>
    <w:unhideWhenUsed/>
    <w:rsid w:val="004C0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700"/>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4C0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700"/>
    <w:rPr>
      <w:rFonts w:ascii="Century Gothic" w:eastAsia="Times New Roman" w:hAnsi="Century Gothic"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2227</Words>
  <Characters>12695</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Raeburn</dc:creator>
  <cp:keywords/>
  <dc:description/>
  <cp:lastModifiedBy>Georgia Raeburn</cp:lastModifiedBy>
  <cp:revision>10</cp:revision>
  <dcterms:created xsi:type="dcterms:W3CDTF">2018-04-24T09:44:00Z</dcterms:created>
  <dcterms:modified xsi:type="dcterms:W3CDTF">2025-02-15T14:31:00Z</dcterms:modified>
  <cp:contentStatus/>
</cp:coreProperties>
</file>